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07948C" w14:textId="77777777" w:rsidR="000C3EA5" w:rsidRDefault="000C3EA5" w:rsidP="00B0455F"/>
    <w:p w14:paraId="7607948D" w14:textId="77777777" w:rsidR="00B0455F" w:rsidRDefault="00B0455F" w:rsidP="00B0455F"/>
    <w:p w14:paraId="7607948E" w14:textId="77777777" w:rsidR="00B0455F" w:rsidRDefault="00B0455F" w:rsidP="00B0455F"/>
    <w:tbl>
      <w:tblPr>
        <w:tblStyle w:val="TableNormal"/>
        <w:tblpPr w:leftFromText="141" w:rightFromText="141" w:vertAnchor="page" w:horzAnchor="margin" w:tblpY="3223"/>
        <w:tblW w:w="963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BDC0BF"/>
        <w:tblLayout w:type="fixed"/>
        <w:tblLook w:val="04A0" w:firstRow="1" w:lastRow="0" w:firstColumn="1" w:lastColumn="0" w:noHBand="0" w:noVBand="1"/>
      </w:tblPr>
      <w:tblGrid>
        <w:gridCol w:w="1440"/>
        <w:gridCol w:w="4674"/>
        <w:gridCol w:w="2222"/>
        <w:gridCol w:w="1302"/>
      </w:tblGrid>
      <w:tr w:rsidR="00B0455F" w:rsidRPr="008D002F" w14:paraId="76079490" w14:textId="77777777" w:rsidTr="00C91F96">
        <w:trPr>
          <w:trHeight w:val="1118"/>
          <w:tblHeader/>
        </w:trPr>
        <w:tc>
          <w:tcPr>
            <w:tcW w:w="9638" w:type="dxa"/>
            <w:gridSpan w:val="4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7948F" w14:textId="5084FE33" w:rsidR="00B0455F" w:rsidRPr="008D002F" w:rsidRDefault="00B0455F" w:rsidP="00C91F96">
            <w:pPr>
              <w:pStyle w:val="Tabellenstil1"/>
              <w:tabs>
                <w:tab w:val="left" w:pos="3117"/>
              </w:tabs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Eingesetzte Medien:</w:t>
            </w:r>
            <w:r w:rsidR="007E7C8C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 xml:space="preserve"> digitales Endgerät (z. B. Tablet mit Stift, PC), ausgestattet mit Textverarbeitungssoftware oder Notizbuch (z. B. </w:t>
            </w:r>
            <w:proofErr w:type="spellStart"/>
            <w:r w:rsidR="007E7C8C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GoodNotes</w:t>
            </w:r>
            <w:proofErr w:type="spellEnd"/>
            <w:r w:rsidR="007E7C8C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, OneNote)</w:t>
            </w:r>
            <w:r w:rsidR="005D1C1D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 xml:space="preserve"> </w:t>
            </w:r>
          </w:p>
        </w:tc>
      </w:tr>
      <w:tr w:rsidR="00B0455F" w:rsidRPr="008D002F" w14:paraId="76079492" w14:textId="77777777" w:rsidTr="00C91F96">
        <w:trPr>
          <w:trHeight w:val="295"/>
          <w:tblHeader/>
        </w:trPr>
        <w:tc>
          <w:tcPr>
            <w:tcW w:w="963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79491" w14:textId="77777777" w:rsidR="00B0455F" w:rsidRPr="008D002F" w:rsidRDefault="00B0455F" w:rsidP="00C91F96">
            <w:pPr>
              <w:rPr>
                <w:rFonts w:cs="Arial"/>
                <w:sz w:val="22"/>
                <w:szCs w:val="22"/>
              </w:rPr>
            </w:pPr>
          </w:p>
        </w:tc>
      </w:tr>
      <w:tr w:rsidR="00077EC8" w:rsidRPr="008D002F" w14:paraId="76079496" w14:textId="77777777" w:rsidTr="00C91F96">
        <w:trPr>
          <w:trHeight w:val="484"/>
          <w:tblHeader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79493" w14:textId="77777777" w:rsidR="00B0455F" w:rsidRPr="008D002F" w:rsidRDefault="00B0455F" w:rsidP="00C91F96">
            <w:pPr>
              <w:pStyle w:val="Tabellenstil1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Lernphase</w:t>
            </w:r>
          </w:p>
        </w:tc>
        <w:tc>
          <w:tcPr>
            <w:tcW w:w="6896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79494" w14:textId="77777777" w:rsidR="00B0455F" w:rsidRPr="008D002F" w:rsidRDefault="00B0455F" w:rsidP="00C91F96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Beschreibung &amp; Medieneinsatz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79495" w14:textId="77777777" w:rsidR="00B0455F" w:rsidRPr="008D002F" w:rsidRDefault="00B0455F" w:rsidP="00C91F96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ggf. Zeit</w:t>
            </w:r>
            <w:r w:rsid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-</w:t>
            </w:r>
            <w:proofErr w:type="spellStart"/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richtwert</w:t>
            </w:r>
            <w:proofErr w:type="spellEnd"/>
          </w:p>
        </w:tc>
      </w:tr>
      <w:tr w:rsidR="00C93AFC" w:rsidRPr="008D002F" w14:paraId="6293DA94" w14:textId="77777777" w:rsidTr="00C91F96">
        <w:trPr>
          <w:trHeight w:val="300"/>
          <w:tblHeader/>
        </w:trPr>
        <w:tc>
          <w:tcPr>
            <w:tcW w:w="9638" w:type="dxa"/>
            <w:gridSpan w:val="4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08039" w14:textId="15C763B6" w:rsidR="00C93AFC" w:rsidRPr="00C93AFC" w:rsidRDefault="00C93AFC" w:rsidP="00C91F96">
            <w:pPr>
              <w:pStyle w:val="Tabellenstil1"/>
              <w:jc w:val="center"/>
              <w:rPr>
                <w:rFonts w:ascii="Arial" w:hAnsi="Arial" w:cs="Arial"/>
                <w:b w:val="0"/>
                <w:bCs w:val="0"/>
                <w:color w:val="FFFFFF" w:themeColor="background1"/>
                <w:sz w:val="22"/>
                <w:szCs w:val="22"/>
              </w:rPr>
            </w:pPr>
            <w:r w:rsidRPr="00C93AFC">
              <w:rPr>
                <w:rFonts w:ascii="Arial" w:hAnsi="Arial" w:cs="Arial"/>
                <w:b w:val="0"/>
                <w:bCs w:val="0"/>
                <w:color w:val="000000" w:themeColor="text1"/>
                <w:sz w:val="22"/>
                <w:szCs w:val="22"/>
              </w:rPr>
              <w:t>Stunde 1</w:t>
            </w:r>
          </w:p>
        </w:tc>
      </w:tr>
      <w:tr w:rsidR="00B0455F" w:rsidRPr="00A30CB3" w14:paraId="7607949B" w14:textId="77777777" w:rsidTr="00C91F96">
        <w:tblPrEx>
          <w:shd w:val="clear" w:color="auto" w:fill="auto"/>
        </w:tblPrEx>
        <w:trPr>
          <w:trHeight w:val="18"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FE978" w14:textId="0466C6E9" w:rsidR="007E7C8C" w:rsidRPr="00A30CB3" w:rsidRDefault="00C93AFC" w:rsidP="00C91F96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Einstieg</w:t>
            </w:r>
          </w:p>
          <w:p w14:paraId="737D53D5" w14:textId="50B2B722" w:rsidR="006A1896" w:rsidRDefault="006A1896" w:rsidP="00C91F96">
            <w:pPr>
              <w:jc w:val="center"/>
              <w:rPr>
                <w:rFonts w:cs="Arial"/>
                <w:sz w:val="22"/>
                <w:szCs w:val="22"/>
              </w:rPr>
            </w:pPr>
            <w:r w:rsidRPr="00A30CB3">
              <w:rPr>
                <w:rFonts w:cs="Arial"/>
                <w:sz w:val="22"/>
                <w:szCs w:val="22"/>
              </w:rPr>
              <w:t>(Ergebnis inkl.)</w:t>
            </w:r>
          </w:p>
          <w:p w14:paraId="732878F4" w14:textId="77777777" w:rsidR="00C91F96" w:rsidRPr="00C91F96" w:rsidRDefault="00C91F96" w:rsidP="00C91F96">
            <w:pPr>
              <w:jc w:val="center"/>
              <w:rPr>
                <w:rFonts w:cs="Arial"/>
                <w:sz w:val="10"/>
                <w:szCs w:val="10"/>
              </w:rPr>
            </w:pPr>
          </w:p>
          <w:p w14:paraId="76079497" w14:textId="0F9F4199" w:rsidR="00A30CB3" w:rsidRPr="00A30CB3" w:rsidRDefault="007E7C8C" w:rsidP="00C91F96">
            <w:pPr>
              <w:jc w:val="center"/>
              <w:rPr>
                <w:rFonts w:cs="Arial"/>
                <w:sz w:val="22"/>
                <w:szCs w:val="22"/>
              </w:rPr>
            </w:pPr>
            <w:r w:rsidRPr="00A30CB3"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67138C0F" wp14:editId="73F10864">
                  <wp:extent cx="347294" cy="360000"/>
                  <wp:effectExtent l="0" t="0" r="0" b="0"/>
                  <wp:docPr id="28" name="Grafik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Grafik 28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7294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79498" w14:textId="3F4BC450" w:rsidR="00B0455F" w:rsidRPr="00C93AFC" w:rsidRDefault="00290E00" w:rsidP="00C91F96">
            <w:pPr>
              <w:pStyle w:val="Listenabsatz"/>
              <w:numPr>
                <w:ilvl w:val="0"/>
                <w:numId w:val="5"/>
              </w:numPr>
              <w:rPr>
                <w:rFonts w:cs="Arial"/>
                <w:sz w:val="22"/>
                <w:szCs w:val="22"/>
              </w:rPr>
            </w:pPr>
            <w:r w:rsidRPr="00C93AFC">
              <w:rPr>
                <w:rFonts w:cs="Arial"/>
                <w:sz w:val="22"/>
                <w:szCs w:val="22"/>
              </w:rPr>
              <w:t>D</w:t>
            </w:r>
            <w:r w:rsidR="007E7C8C" w:rsidRPr="00C93AFC">
              <w:rPr>
                <w:rFonts w:cs="Arial"/>
                <w:sz w:val="22"/>
                <w:szCs w:val="22"/>
              </w:rPr>
              <w:t xml:space="preserve">ie Sequenz </w:t>
            </w:r>
            <w:r w:rsidR="00C93AFC" w:rsidRPr="00C93AFC">
              <w:rPr>
                <w:rFonts w:cs="Arial"/>
                <w:sz w:val="22"/>
                <w:szCs w:val="22"/>
              </w:rPr>
              <w:t>beginnt</w:t>
            </w:r>
            <w:r w:rsidRPr="00C93AFC">
              <w:rPr>
                <w:rFonts w:cs="Arial"/>
                <w:sz w:val="22"/>
                <w:szCs w:val="22"/>
              </w:rPr>
              <w:t xml:space="preserve"> </w:t>
            </w:r>
            <w:r w:rsidR="007E7C8C" w:rsidRPr="00C93AFC">
              <w:rPr>
                <w:rFonts w:cs="Arial"/>
                <w:sz w:val="22"/>
                <w:szCs w:val="22"/>
              </w:rPr>
              <w:t>mit einem Online-Quiz.</w:t>
            </w:r>
            <w:r w:rsidR="00902DBA" w:rsidRPr="00C93AFC">
              <w:rPr>
                <w:rFonts w:cs="Arial"/>
                <w:sz w:val="22"/>
                <w:szCs w:val="22"/>
              </w:rPr>
              <w:t xml:space="preserve"> </w:t>
            </w:r>
            <w:r w:rsidRPr="00C93AFC">
              <w:rPr>
                <w:rFonts w:cs="Arial"/>
                <w:sz w:val="22"/>
                <w:szCs w:val="22"/>
              </w:rPr>
              <w:t xml:space="preserve">(Im Material findet sich zum einen der QR-Code für die Startseite von </w:t>
            </w:r>
            <w:proofErr w:type="spellStart"/>
            <w:r w:rsidRPr="00C93AFC">
              <w:rPr>
                <w:rFonts w:cs="Arial"/>
                <w:sz w:val="22"/>
                <w:szCs w:val="22"/>
              </w:rPr>
              <w:t>Kahoot</w:t>
            </w:r>
            <w:proofErr w:type="spellEnd"/>
            <w:r w:rsidRPr="00C93AFC">
              <w:rPr>
                <w:rFonts w:cs="Arial"/>
                <w:sz w:val="22"/>
                <w:szCs w:val="22"/>
              </w:rPr>
              <w:t xml:space="preserve"> </w:t>
            </w:r>
            <w:r w:rsidR="00A30CB3" w:rsidRPr="00C93AFC">
              <w:rPr>
                <w:rFonts w:cs="Arial"/>
                <w:sz w:val="22"/>
                <w:szCs w:val="22"/>
              </w:rPr>
              <w:t xml:space="preserve">(alternativ </w:t>
            </w:r>
            <w:proofErr w:type="spellStart"/>
            <w:r w:rsidR="00A30CB3" w:rsidRPr="00C93AFC">
              <w:rPr>
                <w:rFonts w:cs="Arial"/>
                <w:sz w:val="22"/>
                <w:szCs w:val="22"/>
              </w:rPr>
              <w:t>Socrative</w:t>
            </w:r>
            <w:proofErr w:type="spellEnd"/>
            <w:r w:rsidR="00A30CB3" w:rsidRPr="00C93AFC">
              <w:rPr>
                <w:rFonts w:cs="Arial"/>
                <w:sz w:val="22"/>
                <w:szCs w:val="22"/>
              </w:rPr>
              <w:t xml:space="preserve"> oder andere</w:t>
            </w:r>
            <w:r w:rsidR="00BE165B" w:rsidRPr="00C93AFC">
              <w:rPr>
                <w:rFonts w:cs="Arial"/>
                <w:sz w:val="22"/>
                <w:szCs w:val="22"/>
              </w:rPr>
              <w:t>)</w:t>
            </w:r>
            <w:r w:rsidR="00A30CB3" w:rsidRPr="00C93AFC">
              <w:rPr>
                <w:rFonts w:cs="Arial"/>
                <w:sz w:val="22"/>
                <w:szCs w:val="22"/>
              </w:rPr>
              <w:t xml:space="preserve"> </w:t>
            </w:r>
            <w:r w:rsidRPr="00C93AFC">
              <w:rPr>
                <w:rFonts w:cs="Arial"/>
                <w:sz w:val="22"/>
                <w:szCs w:val="22"/>
              </w:rPr>
              <w:t>zum anderen alle Quizfragen mit richtiger Antwort, sodass diese auch in einer anderen Quizumgebung verwendet werden k</w:t>
            </w:r>
            <w:r w:rsidR="00BE165B" w:rsidRPr="00C93AFC">
              <w:rPr>
                <w:rFonts w:cs="Arial"/>
                <w:sz w:val="22"/>
                <w:szCs w:val="22"/>
              </w:rPr>
              <w:t>ö</w:t>
            </w:r>
            <w:r w:rsidRPr="00C93AFC">
              <w:rPr>
                <w:rFonts w:cs="Arial"/>
                <w:sz w:val="22"/>
                <w:szCs w:val="22"/>
              </w:rPr>
              <w:t>nn</w:t>
            </w:r>
            <w:r w:rsidR="00BE165B" w:rsidRPr="00C93AFC">
              <w:rPr>
                <w:rFonts w:cs="Arial"/>
                <w:sz w:val="22"/>
                <w:szCs w:val="22"/>
              </w:rPr>
              <w:t>en</w:t>
            </w:r>
            <w:r w:rsidRPr="00C93AFC">
              <w:rPr>
                <w:rFonts w:cs="Arial"/>
                <w:sz w:val="22"/>
                <w:szCs w:val="22"/>
              </w:rPr>
              <w:t>.)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394EA" w14:textId="77777777" w:rsidR="00D027B8" w:rsidRPr="00A30CB3" w:rsidRDefault="00D027B8" w:rsidP="00C91F96">
            <w:pPr>
              <w:pStyle w:val="Tabellenstil2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A30CB3">
              <w:rPr>
                <w:rFonts w:ascii="Arial" w:hAnsi="Arial" w:cs="Arial"/>
                <w:sz w:val="22"/>
                <w:szCs w:val="22"/>
                <w:lang w:val="de-DE"/>
              </w:rPr>
              <w:t>Tablet mit Stift</w:t>
            </w:r>
          </w:p>
          <w:p w14:paraId="4B0C55CE" w14:textId="6AFB9417" w:rsidR="00D027B8" w:rsidRDefault="00D027B8" w:rsidP="00C91F96">
            <w:pPr>
              <w:pStyle w:val="Tabellenstil2"/>
              <w:numPr>
                <w:ilvl w:val="0"/>
                <w:numId w:val="3"/>
              </w:numPr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</w:pPr>
            <w:r w:rsidRPr="00A30CB3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01-7</w:t>
            </w:r>
            <w:r w:rsidR="007D60E4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-</w:t>
            </w:r>
            <w:r w:rsidR="008309A8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8</w:t>
            </w:r>
            <w:r w:rsidRPr="00A30CB3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-5_WM_</w:t>
            </w:r>
            <w:r w:rsidR="00461CAA" w:rsidRPr="00A30CB3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1_</w:t>
            </w:r>
            <w:r w:rsidRPr="00A30CB3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Kurzgeschichte_Sprache_</w:t>
            </w:r>
            <w:r w:rsidR="005D1C1D" w:rsidRPr="00A30CB3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 xml:space="preserve">QR-Code </w:t>
            </w:r>
            <w:proofErr w:type="spellStart"/>
            <w:r w:rsidR="005D1C1D" w:rsidRPr="00A30CB3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Kahoot</w:t>
            </w:r>
            <w:proofErr w:type="spellEnd"/>
            <w:r w:rsidR="005D1C1D" w:rsidRPr="00A30CB3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 xml:space="preserve"> Stilmittel</w:t>
            </w:r>
          </w:p>
          <w:p w14:paraId="76079499" w14:textId="5206A22A" w:rsidR="00A30CB3" w:rsidRPr="00A30CB3" w:rsidRDefault="00C91F96" w:rsidP="00C91F96">
            <w:pPr>
              <w:pStyle w:val="Tabellenstil2"/>
              <w:numPr>
                <w:ilvl w:val="0"/>
                <w:numId w:val="3"/>
              </w:numPr>
              <w:rPr>
                <w:rFonts w:ascii="Arial" w:hAnsi="Arial" w:cs="Arial"/>
                <w:color w:val="4472C4" w:themeColor="accent5"/>
                <w:sz w:val="22"/>
                <w:szCs w:val="22"/>
                <w:lang w:val="de-DE"/>
              </w:rPr>
            </w:pPr>
            <w:hyperlink r:id="rId11" w:history="1">
              <w:r w:rsidR="00A30CB3" w:rsidRPr="00335969">
                <w:rPr>
                  <w:rStyle w:val="Hyperlink"/>
                  <w:rFonts w:ascii="Arial" w:hAnsi="Arial" w:cs="Arial"/>
                  <w:sz w:val="22"/>
                  <w:szCs w:val="22"/>
                  <w:lang w:val="de-DE"/>
                </w:rPr>
                <w:t>https://create.kahoot.it/share/tablet2bfs-stilmittelquiz/d9911e5a-7cb0-4eed-9b08-cd4f63876f90</w:t>
              </w:r>
            </w:hyperlink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7949A" w14:textId="21449891" w:rsidR="00B0455F" w:rsidRPr="00C93AFC" w:rsidRDefault="00461CAA" w:rsidP="00C91F96">
            <w:pPr>
              <w:pStyle w:val="Listenabsatz"/>
              <w:numPr>
                <w:ilvl w:val="0"/>
                <w:numId w:val="3"/>
              </w:numPr>
              <w:ind w:left="167" w:hanging="167"/>
              <w:rPr>
                <w:rFonts w:cs="Arial"/>
                <w:sz w:val="22"/>
                <w:szCs w:val="22"/>
              </w:rPr>
            </w:pPr>
            <w:r w:rsidRPr="00C93AFC">
              <w:rPr>
                <w:rFonts w:cs="Arial"/>
                <w:sz w:val="22"/>
                <w:szCs w:val="22"/>
              </w:rPr>
              <w:t>1</w:t>
            </w:r>
            <w:r w:rsidR="00F63E45" w:rsidRPr="00C93AFC">
              <w:rPr>
                <w:rFonts w:cs="Arial"/>
                <w:sz w:val="22"/>
                <w:szCs w:val="22"/>
              </w:rPr>
              <w:t>0</w:t>
            </w:r>
            <w:r w:rsidRPr="00C93AFC">
              <w:rPr>
                <w:rFonts w:cs="Arial"/>
                <w:sz w:val="22"/>
                <w:szCs w:val="22"/>
              </w:rPr>
              <w:t xml:space="preserve"> Minuten </w:t>
            </w:r>
          </w:p>
        </w:tc>
      </w:tr>
      <w:tr w:rsidR="00B0455F" w:rsidRPr="00A30CB3" w14:paraId="760794A0" w14:textId="77777777" w:rsidTr="00C91F96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FF12D" w14:textId="09976FA2" w:rsidR="00290E00" w:rsidRPr="00A30CB3" w:rsidRDefault="00461CAA" w:rsidP="00C91F96">
            <w:pPr>
              <w:tabs>
                <w:tab w:val="left" w:pos="337"/>
                <w:tab w:val="center" w:pos="640"/>
              </w:tabs>
              <w:rPr>
                <w:rFonts w:cs="Arial"/>
                <w:sz w:val="22"/>
                <w:szCs w:val="22"/>
              </w:rPr>
            </w:pPr>
            <w:r w:rsidRPr="00A30CB3">
              <w:rPr>
                <w:rFonts w:cs="Arial"/>
                <w:sz w:val="22"/>
                <w:szCs w:val="22"/>
              </w:rPr>
              <w:tab/>
            </w:r>
            <w:r w:rsidRPr="00A30CB3">
              <w:rPr>
                <w:rFonts w:cs="Arial"/>
                <w:sz w:val="22"/>
                <w:szCs w:val="22"/>
              </w:rPr>
              <w:tab/>
            </w:r>
            <w:r w:rsidR="00290E00" w:rsidRPr="00A30CB3">
              <w:rPr>
                <w:rFonts w:cs="Arial"/>
                <w:sz w:val="22"/>
                <w:szCs w:val="22"/>
              </w:rPr>
              <w:t xml:space="preserve">EA </w:t>
            </w:r>
            <w:r w:rsidR="00C93AFC">
              <w:rPr>
                <w:rFonts w:cs="Arial"/>
                <w:sz w:val="22"/>
                <w:szCs w:val="22"/>
              </w:rPr>
              <w:t>1</w:t>
            </w:r>
          </w:p>
          <w:p w14:paraId="187AD2CF" w14:textId="77777777" w:rsidR="00290E00" w:rsidRPr="00C91F96" w:rsidRDefault="00290E00" w:rsidP="00C91F96">
            <w:pPr>
              <w:jc w:val="center"/>
              <w:rPr>
                <w:rFonts w:cs="Arial"/>
                <w:sz w:val="10"/>
                <w:szCs w:val="10"/>
              </w:rPr>
            </w:pPr>
          </w:p>
          <w:p w14:paraId="7607949C" w14:textId="0C29000B" w:rsidR="00B0455F" w:rsidRPr="00A30CB3" w:rsidRDefault="00290E00" w:rsidP="00C91F96">
            <w:pPr>
              <w:jc w:val="center"/>
              <w:rPr>
                <w:rFonts w:cs="Arial"/>
                <w:sz w:val="22"/>
                <w:szCs w:val="22"/>
              </w:rPr>
            </w:pPr>
            <w:r w:rsidRPr="00A30CB3"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68B2F1BB" wp14:editId="33F071F2">
                  <wp:extent cx="648000" cy="360000"/>
                  <wp:effectExtent l="0" t="0" r="0" b="0"/>
                  <wp:docPr id="27" name="Grafik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Grafik 27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7949D" w14:textId="642C6567" w:rsidR="00B0455F" w:rsidRPr="00C93AFC" w:rsidRDefault="00290E00" w:rsidP="00C91F96">
            <w:pPr>
              <w:pStyle w:val="Listenabsatz"/>
              <w:numPr>
                <w:ilvl w:val="0"/>
                <w:numId w:val="6"/>
              </w:numPr>
              <w:rPr>
                <w:rFonts w:cs="Arial"/>
                <w:sz w:val="22"/>
                <w:szCs w:val="22"/>
              </w:rPr>
            </w:pPr>
            <w:r w:rsidRPr="00C93AFC">
              <w:rPr>
                <w:rFonts w:cs="Arial"/>
                <w:sz w:val="22"/>
                <w:szCs w:val="22"/>
              </w:rPr>
              <w:t xml:space="preserve">Die zweite Phase knüpft an das Quiz an. Die Schülerinnen und Schüler wechseln die Position, sie entwickeln </w:t>
            </w:r>
            <w:r w:rsidR="00370008" w:rsidRPr="00C93AFC">
              <w:rPr>
                <w:rFonts w:cs="Arial"/>
                <w:sz w:val="22"/>
                <w:szCs w:val="22"/>
              </w:rPr>
              <w:t xml:space="preserve">in Partnerarbeit </w:t>
            </w:r>
            <w:r w:rsidRPr="00C93AFC">
              <w:rPr>
                <w:rFonts w:cs="Arial"/>
                <w:sz w:val="22"/>
                <w:szCs w:val="22"/>
              </w:rPr>
              <w:t xml:space="preserve">nun eigene Stilmittel. Das Ziel ist, die Schülerbeispiele als Grundlage für ein weiteres Quiz </w:t>
            </w:r>
            <w:r w:rsidR="00461CAA" w:rsidRPr="00C93AFC">
              <w:rPr>
                <w:rFonts w:cs="Arial"/>
                <w:sz w:val="22"/>
                <w:szCs w:val="22"/>
              </w:rPr>
              <w:t xml:space="preserve">in der direkten Prüfungsvorbereitung oder der nächsten Stunde </w:t>
            </w:r>
            <w:r w:rsidRPr="00C93AFC">
              <w:rPr>
                <w:rFonts w:cs="Arial"/>
                <w:sz w:val="22"/>
                <w:szCs w:val="22"/>
              </w:rPr>
              <w:t>zu nutzen</w:t>
            </w:r>
            <w:r w:rsidR="00461CAA" w:rsidRPr="00C93AFC">
              <w:rPr>
                <w:rFonts w:cs="Arial"/>
                <w:sz w:val="22"/>
                <w:szCs w:val="22"/>
              </w:rPr>
              <w:t xml:space="preserve">. Eine Auswertung findet deshalb nicht in der Klasse statt, die Ergebnisse </w:t>
            </w:r>
            <w:r w:rsidR="00A30CB3" w:rsidRPr="00C93AFC">
              <w:rPr>
                <w:rFonts w:cs="Arial"/>
                <w:sz w:val="22"/>
                <w:szCs w:val="22"/>
              </w:rPr>
              <w:t xml:space="preserve">werden </w:t>
            </w:r>
            <w:r w:rsidR="00461CAA" w:rsidRPr="00C93AFC">
              <w:rPr>
                <w:rFonts w:cs="Arial"/>
                <w:sz w:val="22"/>
                <w:szCs w:val="22"/>
              </w:rPr>
              <w:t>an die Lehrkraft</w:t>
            </w:r>
            <w:r w:rsidR="00A30CB3" w:rsidRPr="00C93AFC">
              <w:rPr>
                <w:rFonts w:cs="Arial"/>
                <w:sz w:val="22"/>
                <w:szCs w:val="22"/>
              </w:rPr>
              <w:t xml:space="preserve"> geschickt</w:t>
            </w:r>
            <w:r w:rsidR="00461CAA" w:rsidRPr="00C93AFC">
              <w:rPr>
                <w:rFonts w:cs="Arial"/>
                <w:sz w:val="22"/>
                <w:szCs w:val="22"/>
              </w:rPr>
              <w:t>, die diese dann prüft und weiterverarbeitet.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80056" w14:textId="77777777" w:rsidR="00290E00" w:rsidRPr="00A30CB3" w:rsidRDefault="00290E00" w:rsidP="00C91F96">
            <w:pPr>
              <w:pStyle w:val="Tabellenstil2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A30CB3">
              <w:rPr>
                <w:rFonts w:ascii="Arial" w:hAnsi="Arial" w:cs="Arial"/>
                <w:sz w:val="22"/>
                <w:szCs w:val="22"/>
                <w:lang w:val="de-DE"/>
              </w:rPr>
              <w:t>Tablet mit Stift</w:t>
            </w:r>
          </w:p>
          <w:p w14:paraId="7607949E" w14:textId="7F0F9034" w:rsidR="00B0455F" w:rsidRPr="00A30CB3" w:rsidRDefault="00290E00" w:rsidP="00C91F96">
            <w:pPr>
              <w:pStyle w:val="Tabellenstil2"/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A30CB3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01-7</w:t>
            </w:r>
            <w:r w:rsidR="007D60E4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-</w:t>
            </w:r>
            <w:r w:rsidR="008309A8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8</w:t>
            </w:r>
            <w:r w:rsidRPr="00A30CB3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-</w:t>
            </w:r>
            <w:r w:rsidR="00461CAA" w:rsidRPr="00A30CB3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3</w:t>
            </w:r>
            <w:r w:rsidRPr="00A30CB3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_</w:t>
            </w:r>
            <w:r w:rsidR="00461CAA" w:rsidRPr="00A30CB3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AM</w:t>
            </w:r>
            <w:r w:rsidRPr="00A30CB3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_</w:t>
            </w:r>
            <w:r w:rsidR="00461CAA" w:rsidRPr="00A30CB3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1_</w:t>
            </w:r>
            <w:r w:rsidRPr="00A30CB3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Kurzgeschichte_Sprache_</w:t>
            </w:r>
            <w:r w:rsidR="00461CAA" w:rsidRPr="00A30CB3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Sprachliche Mittel entwickeln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7949F" w14:textId="3E85F1A2" w:rsidR="00B0455F" w:rsidRPr="00C93AFC" w:rsidRDefault="00461CAA" w:rsidP="00C91F96">
            <w:pPr>
              <w:pStyle w:val="Listenabsatz"/>
              <w:numPr>
                <w:ilvl w:val="0"/>
                <w:numId w:val="3"/>
              </w:numPr>
              <w:ind w:left="167" w:hanging="167"/>
              <w:rPr>
                <w:rFonts w:cs="Arial"/>
                <w:sz w:val="22"/>
                <w:szCs w:val="22"/>
              </w:rPr>
            </w:pPr>
            <w:r w:rsidRPr="00C93AFC">
              <w:rPr>
                <w:rFonts w:cs="Arial"/>
                <w:sz w:val="22"/>
                <w:szCs w:val="22"/>
              </w:rPr>
              <w:t>1</w:t>
            </w:r>
            <w:r w:rsidR="00F63E45" w:rsidRPr="00C93AFC">
              <w:rPr>
                <w:rFonts w:cs="Arial"/>
                <w:sz w:val="22"/>
                <w:szCs w:val="22"/>
              </w:rPr>
              <w:t>0</w:t>
            </w:r>
            <w:r w:rsidRPr="00C93AFC">
              <w:rPr>
                <w:rFonts w:cs="Arial"/>
                <w:sz w:val="22"/>
                <w:szCs w:val="22"/>
              </w:rPr>
              <w:t xml:space="preserve"> Minuten </w:t>
            </w:r>
          </w:p>
        </w:tc>
      </w:tr>
      <w:tr w:rsidR="00B0455F" w:rsidRPr="00A30CB3" w14:paraId="760794A5" w14:textId="77777777" w:rsidTr="00C91F96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B0DF49" w14:textId="1C7A2A4D" w:rsidR="00461CAA" w:rsidRPr="00A30CB3" w:rsidRDefault="00461CAA" w:rsidP="00C91F96">
            <w:pPr>
              <w:tabs>
                <w:tab w:val="left" w:pos="337"/>
                <w:tab w:val="center" w:pos="640"/>
              </w:tabs>
              <w:rPr>
                <w:rFonts w:cs="Arial"/>
                <w:sz w:val="22"/>
                <w:szCs w:val="22"/>
              </w:rPr>
            </w:pPr>
            <w:r w:rsidRPr="00A30CB3">
              <w:rPr>
                <w:rFonts w:cs="Arial"/>
                <w:sz w:val="22"/>
                <w:szCs w:val="22"/>
              </w:rPr>
              <w:tab/>
              <w:t xml:space="preserve">EA </w:t>
            </w:r>
            <w:r w:rsidR="00C93AFC">
              <w:rPr>
                <w:rFonts w:cs="Arial"/>
                <w:sz w:val="22"/>
                <w:szCs w:val="22"/>
              </w:rPr>
              <w:t>2</w:t>
            </w:r>
          </w:p>
          <w:p w14:paraId="7A54A51D" w14:textId="1C4F4120" w:rsidR="004D6DD4" w:rsidRPr="00C91F96" w:rsidRDefault="004D6DD4" w:rsidP="00C91F96">
            <w:pPr>
              <w:tabs>
                <w:tab w:val="left" w:pos="337"/>
                <w:tab w:val="center" w:pos="640"/>
              </w:tabs>
              <w:rPr>
                <w:rFonts w:cs="Arial"/>
                <w:sz w:val="10"/>
                <w:szCs w:val="10"/>
              </w:rPr>
            </w:pPr>
          </w:p>
          <w:p w14:paraId="760794A1" w14:textId="141DAA3C" w:rsidR="00B0455F" w:rsidRPr="00A30CB3" w:rsidRDefault="004D6DD4" w:rsidP="00C91F96">
            <w:pPr>
              <w:tabs>
                <w:tab w:val="left" w:pos="337"/>
                <w:tab w:val="center" w:pos="640"/>
              </w:tabs>
              <w:jc w:val="center"/>
              <w:rPr>
                <w:rFonts w:cs="Arial"/>
                <w:sz w:val="22"/>
                <w:szCs w:val="22"/>
              </w:rPr>
            </w:pPr>
            <w:r w:rsidRPr="00A30CB3"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7CD44CF8" wp14:editId="7799CD90">
                  <wp:extent cx="358775" cy="358775"/>
                  <wp:effectExtent l="0" t="0" r="0" b="0"/>
                  <wp:docPr id="3" name="Bild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775" cy="358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794A2" w14:textId="4CEE91C9" w:rsidR="00B0455F" w:rsidRPr="00C93AFC" w:rsidRDefault="004D6DD4" w:rsidP="00C91F96">
            <w:pPr>
              <w:pStyle w:val="Listenabsatz"/>
              <w:numPr>
                <w:ilvl w:val="0"/>
                <w:numId w:val="3"/>
              </w:numPr>
              <w:rPr>
                <w:rFonts w:cs="Arial"/>
                <w:sz w:val="22"/>
                <w:szCs w:val="22"/>
              </w:rPr>
            </w:pPr>
            <w:r w:rsidRPr="00C93AFC">
              <w:rPr>
                <w:rFonts w:cs="Arial"/>
                <w:sz w:val="22"/>
                <w:szCs w:val="22"/>
              </w:rPr>
              <w:t xml:space="preserve">Die Schülerinnen und Schüler absolvieren eine Übung bei </w:t>
            </w:r>
            <w:proofErr w:type="spellStart"/>
            <w:r w:rsidRPr="00C93AFC">
              <w:rPr>
                <w:rFonts w:cs="Arial"/>
                <w:sz w:val="22"/>
                <w:szCs w:val="22"/>
              </w:rPr>
              <w:t>LearningApps</w:t>
            </w:r>
            <w:proofErr w:type="spellEnd"/>
            <w:r w:rsidRPr="00C93AFC">
              <w:rPr>
                <w:rFonts w:cs="Arial"/>
                <w:sz w:val="22"/>
                <w:szCs w:val="22"/>
              </w:rPr>
              <w:t xml:space="preserve">, </w:t>
            </w:r>
            <w:proofErr w:type="gramStart"/>
            <w:r w:rsidRPr="00C93AFC">
              <w:rPr>
                <w:rFonts w:cs="Arial"/>
                <w:sz w:val="22"/>
                <w:szCs w:val="22"/>
              </w:rPr>
              <w:t xml:space="preserve">bei der </w:t>
            </w:r>
            <w:r w:rsidR="00C93AFC">
              <w:rPr>
                <w:rFonts w:cs="Arial"/>
                <w:sz w:val="22"/>
                <w:szCs w:val="22"/>
              </w:rPr>
              <w:t>vier</w:t>
            </w:r>
            <w:r w:rsidRPr="00C93AFC">
              <w:rPr>
                <w:rFonts w:cs="Arial"/>
                <w:sz w:val="22"/>
                <w:szCs w:val="22"/>
              </w:rPr>
              <w:t xml:space="preserve"> sprachliche Mittel</w:t>
            </w:r>
            <w:proofErr w:type="gramEnd"/>
            <w:r w:rsidRPr="00C93AFC">
              <w:rPr>
                <w:rFonts w:cs="Arial"/>
                <w:sz w:val="22"/>
                <w:szCs w:val="22"/>
              </w:rPr>
              <w:t xml:space="preserve"> in </w:t>
            </w:r>
            <w:r w:rsidR="00C93AFC">
              <w:rPr>
                <w:rFonts w:cs="Arial"/>
                <w:sz w:val="22"/>
                <w:szCs w:val="22"/>
              </w:rPr>
              <w:t xml:space="preserve">kurze </w:t>
            </w:r>
            <w:r w:rsidRPr="00C93AFC">
              <w:rPr>
                <w:rFonts w:cs="Arial"/>
                <w:sz w:val="22"/>
                <w:szCs w:val="22"/>
              </w:rPr>
              <w:t>Geschichten eingebaut sind. Die Schüler hören die eingesprochenen Texte und müssen das Stilmittel bestimmen.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47115" w14:textId="6EF90473" w:rsidR="004D6DD4" w:rsidRPr="00A30CB3" w:rsidRDefault="004D6DD4" w:rsidP="00C91F96">
            <w:pPr>
              <w:pStyle w:val="Tabellenstil2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A30CB3">
              <w:rPr>
                <w:rFonts w:ascii="Arial" w:hAnsi="Arial" w:cs="Arial"/>
                <w:sz w:val="22"/>
                <w:szCs w:val="22"/>
                <w:lang w:val="de-DE"/>
              </w:rPr>
              <w:t>Tablet mit Stift</w:t>
            </w:r>
          </w:p>
          <w:p w14:paraId="622C978D" w14:textId="4960F881" w:rsidR="004D6DD4" w:rsidRPr="00A30CB3" w:rsidRDefault="004D6DD4" w:rsidP="00C91F96">
            <w:pPr>
              <w:pStyle w:val="Tabellenstil2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A30CB3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01-7</w:t>
            </w:r>
            <w:r w:rsidR="007D60E4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-</w:t>
            </w:r>
            <w:r w:rsidR="008309A8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8</w:t>
            </w:r>
            <w:r w:rsidRPr="00A30CB3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 xml:space="preserve">-5_WM_2_Kurzgeschichte_Sprache_Die Wirkung von sprachlichen </w:t>
            </w:r>
            <w:proofErr w:type="spellStart"/>
            <w:r w:rsidRPr="00A30CB3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Mitteln_QR</w:t>
            </w:r>
            <w:proofErr w:type="spellEnd"/>
            <w:r w:rsidRPr="00A30CB3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-Code</w:t>
            </w:r>
          </w:p>
          <w:p w14:paraId="760794A3" w14:textId="70DFD68B" w:rsidR="00B0455F" w:rsidRPr="00A21C6E" w:rsidRDefault="00C91F96" w:rsidP="00C91F96">
            <w:pPr>
              <w:pStyle w:val="Tabellenstil2"/>
              <w:numPr>
                <w:ilvl w:val="0"/>
                <w:numId w:val="2"/>
              </w:numPr>
              <w:rPr>
                <w:rFonts w:ascii="Arial" w:hAnsi="Arial" w:cs="Arial"/>
                <w:color w:val="4472C4" w:themeColor="accent5"/>
                <w:sz w:val="22"/>
                <w:szCs w:val="22"/>
                <w:lang w:val="de-DE"/>
              </w:rPr>
            </w:pPr>
            <w:hyperlink r:id="rId14" w:history="1">
              <w:r w:rsidR="00A30CB3" w:rsidRPr="00A30CB3">
                <w:rPr>
                  <w:rStyle w:val="Hyperlink"/>
                  <w:rFonts w:ascii="Arial" w:hAnsi="Arial" w:cs="Arial"/>
                  <w:color w:val="4472C4" w:themeColor="accent5"/>
                  <w:sz w:val="22"/>
                  <w:szCs w:val="22"/>
                  <w:lang w:val="de-DE"/>
                </w:rPr>
                <w:t>https://learningapps.org/18475771</w:t>
              </w:r>
            </w:hyperlink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794A4" w14:textId="0CFAEFD5" w:rsidR="00B0455F" w:rsidRPr="00C93AFC" w:rsidRDefault="00F63E45" w:rsidP="00C91F96">
            <w:pPr>
              <w:pStyle w:val="Listenabsatz"/>
              <w:numPr>
                <w:ilvl w:val="0"/>
                <w:numId w:val="2"/>
              </w:numPr>
              <w:ind w:left="167" w:hanging="167"/>
              <w:rPr>
                <w:rFonts w:cs="Arial"/>
                <w:sz w:val="22"/>
                <w:szCs w:val="22"/>
              </w:rPr>
            </w:pPr>
            <w:r w:rsidRPr="00C93AFC">
              <w:rPr>
                <w:rFonts w:cs="Arial"/>
                <w:sz w:val="22"/>
                <w:szCs w:val="22"/>
              </w:rPr>
              <w:t>5</w:t>
            </w:r>
            <w:r w:rsidR="000213F5" w:rsidRPr="00C93AFC">
              <w:rPr>
                <w:rFonts w:cs="Arial"/>
                <w:sz w:val="22"/>
                <w:szCs w:val="22"/>
              </w:rPr>
              <w:t xml:space="preserve"> Minuten</w:t>
            </w:r>
          </w:p>
        </w:tc>
      </w:tr>
    </w:tbl>
    <w:p w14:paraId="760794AC" w14:textId="514F3D37" w:rsidR="008D002F" w:rsidRPr="00A30CB3" w:rsidRDefault="008D002F">
      <w:pPr>
        <w:spacing w:after="160" w:line="259" w:lineRule="auto"/>
        <w:rPr>
          <w:rFonts w:cs="Arial"/>
          <w:sz w:val="22"/>
          <w:szCs w:val="22"/>
        </w:rPr>
      </w:pPr>
    </w:p>
    <w:tbl>
      <w:tblPr>
        <w:tblStyle w:val="TableNormal"/>
        <w:tblpPr w:leftFromText="141" w:rightFromText="141" w:vertAnchor="page" w:horzAnchor="margin" w:tblpY="2060"/>
        <w:tblW w:w="963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40"/>
        <w:gridCol w:w="4674"/>
        <w:gridCol w:w="2222"/>
        <w:gridCol w:w="1302"/>
      </w:tblGrid>
      <w:tr w:rsidR="00C91F96" w:rsidRPr="00A30CB3" w14:paraId="29FBA119" w14:textId="77777777" w:rsidTr="00C91F96"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45169" w14:textId="357917FD" w:rsidR="00C91F96" w:rsidRPr="00C91F96" w:rsidRDefault="00C91F96" w:rsidP="00C91F96">
            <w:pPr>
              <w:jc w:val="center"/>
              <w:rPr>
                <w:rFonts w:cs="Arial"/>
                <w:sz w:val="22"/>
                <w:szCs w:val="22"/>
              </w:rPr>
            </w:pPr>
            <w:r w:rsidRPr="00C91F96">
              <w:rPr>
                <w:rFonts w:cs="Arial"/>
                <w:color w:val="FFFFFF" w:themeColor="background1"/>
                <w:sz w:val="22"/>
                <w:szCs w:val="22"/>
              </w:rPr>
              <w:lastRenderedPageBreak/>
              <w:t>Lernphase</w:t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C1E42" w14:textId="019A20ED" w:rsidR="00C91F96" w:rsidRPr="00C91F96" w:rsidRDefault="00C91F96" w:rsidP="00C91F96">
            <w:pPr>
              <w:rPr>
                <w:rFonts w:cs="Arial"/>
                <w:sz w:val="22"/>
                <w:szCs w:val="22"/>
              </w:rPr>
            </w:pPr>
            <w:r w:rsidRPr="00C91F96">
              <w:rPr>
                <w:rFonts w:cs="Arial"/>
                <w:color w:val="FFFFFF" w:themeColor="background1"/>
                <w:sz w:val="22"/>
                <w:szCs w:val="22"/>
              </w:rPr>
              <w:t>Beschreibung &amp; Medieneinsatz</w:t>
            </w:r>
          </w:p>
        </w:tc>
        <w:tc>
          <w:tcPr>
            <w:tcW w:w="222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10CD6" w14:textId="570D0063" w:rsidR="00C91F96" w:rsidRPr="00A30CB3" w:rsidRDefault="00C91F96" w:rsidP="00C91F96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62663" w14:textId="28D4B14E" w:rsidR="00C91F96" w:rsidRPr="00C91F96" w:rsidRDefault="00C91F96" w:rsidP="00C91F96">
            <w:pPr>
              <w:rPr>
                <w:rFonts w:cs="Arial"/>
                <w:sz w:val="22"/>
                <w:szCs w:val="22"/>
              </w:rPr>
            </w:pPr>
            <w:r w:rsidRPr="008D002F">
              <w:rPr>
                <w:rFonts w:cs="Arial"/>
                <w:color w:val="FFFFFF" w:themeColor="background1"/>
                <w:sz w:val="22"/>
                <w:szCs w:val="22"/>
              </w:rPr>
              <w:t>ggf. Zeit</w:t>
            </w:r>
            <w:r>
              <w:rPr>
                <w:rFonts w:cs="Arial"/>
                <w:color w:val="FFFFFF" w:themeColor="background1"/>
                <w:sz w:val="22"/>
                <w:szCs w:val="22"/>
              </w:rPr>
              <w:t>-</w:t>
            </w:r>
            <w:proofErr w:type="spellStart"/>
            <w:r w:rsidRPr="008D002F">
              <w:rPr>
                <w:rFonts w:cs="Arial"/>
                <w:color w:val="FFFFFF" w:themeColor="background1"/>
                <w:sz w:val="22"/>
                <w:szCs w:val="22"/>
              </w:rPr>
              <w:t>richtwert</w:t>
            </w:r>
            <w:proofErr w:type="spellEnd"/>
          </w:p>
        </w:tc>
      </w:tr>
      <w:tr w:rsidR="00C91F96" w:rsidRPr="00A30CB3" w14:paraId="67177A32" w14:textId="77777777" w:rsidTr="00331D86"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287001" w14:textId="77777777" w:rsidR="00C91F96" w:rsidRDefault="00C91F96" w:rsidP="00C91F96">
            <w:pPr>
              <w:jc w:val="center"/>
              <w:rPr>
                <w:rFonts w:cs="Arial"/>
                <w:sz w:val="22"/>
                <w:szCs w:val="22"/>
              </w:rPr>
            </w:pPr>
            <w:r w:rsidRPr="00A30CB3">
              <w:rPr>
                <w:rFonts w:cs="Arial"/>
                <w:sz w:val="22"/>
                <w:szCs w:val="22"/>
              </w:rPr>
              <w:t xml:space="preserve">EA </w:t>
            </w:r>
            <w:r>
              <w:rPr>
                <w:rFonts w:cs="Arial"/>
                <w:sz w:val="22"/>
                <w:szCs w:val="22"/>
              </w:rPr>
              <w:t>3</w:t>
            </w:r>
            <w:r w:rsidRPr="00A30CB3">
              <w:rPr>
                <w:rFonts w:cs="Arial"/>
                <w:sz w:val="22"/>
                <w:szCs w:val="22"/>
              </w:rPr>
              <w:t xml:space="preserve"> </w:t>
            </w:r>
          </w:p>
          <w:p w14:paraId="3E5D8A97" w14:textId="77777777" w:rsidR="00C91F96" w:rsidRPr="00C91F96" w:rsidRDefault="00C91F96" w:rsidP="00C91F96">
            <w:pPr>
              <w:jc w:val="center"/>
              <w:rPr>
                <w:rFonts w:cs="Arial"/>
                <w:sz w:val="10"/>
                <w:szCs w:val="10"/>
              </w:rPr>
            </w:pPr>
          </w:p>
          <w:p w14:paraId="5E7B8304" w14:textId="259A8D7C" w:rsidR="00C91F96" w:rsidRPr="00A30CB3" w:rsidRDefault="00C91F96" w:rsidP="00C91F96">
            <w:pPr>
              <w:jc w:val="center"/>
              <w:rPr>
                <w:rFonts w:cs="Arial"/>
                <w:sz w:val="22"/>
                <w:szCs w:val="22"/>
              </w:rPr>
            </w:pPr>
            <w:r w:rsidRPr="00A30CB3"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3532A497" wp14:editId="72E106D3">
                  <wp:extent cx="648000" cy="360000"/>
                  <wp:effectExtent l="0" t="0" r="0" b="0"/>
                  <wp:docPr id="16" name="Grafi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Grafik 27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CFC1EA" w14:textId="77777777" w:rsidR="00C91F96" w:rsidRPr="00C93AFC" w:rsidRDefault="00C91F96" w:rsidP="00C91F96">
            <w:pPr>
              <w:pStyle w:val="Listenabsatz"/>
              <w:numPr>
                <w:ilvl w:val="0"/>
                <w:numId w:val="3"/>
              </w:numPr>
              <w:rPr>
                <w:rFonts w:cs="Arial"/>
                <w:sz w:val="22"/>
                <w:szCs w:val="22"/>
              </w:rPr>
            </w:pPr>
            <w:r w:rsidRPr="00C93AFC">
              <w:rPr>
                <w:rFonts w:cs="Arial"/>
                <w:sz w:val="22"/>
                <w:szCs w:val="22"/>
              </w:rPr>
              <w:t>In Partnerarbeit wird die jeweilige Wirkung des sprachlichen Mittels im Zusammenhang mit dem Text ermittelt.  (Aufgabe 3)</w:t>
            </w:r>
          </w:p>
          <w:p w14:paraId="435E2903" w14:textId="664F122F" w:rsidR="00C91F96" w:rsidRPr="00C93AFC" w:rsidRDefault="00C91F96" w:rsidP="00C91F96">
            <w:pPr>
              <w:pStyle w:val="Listenabsatz"/>
              <w:numPr>
                <w:ilvl w:val="0"/>
                <w:numId w:val="3"/>
              </w:numPr>
              <w:rPr>
                <w:rFonts w:cs="Arial"/>
                <w:sz w:val="22"/>
                <w:szCs w:val="22"/>
              </w:rPr>
            </w:pPr>
            <w:r w:rsidRPr="00C93AFC">
              <w:rPr>
                <w:rFonts w:cs="Arial"/>
                <w:sz w:val="22"/>
                <w:szCs w:val="22"/>
              </w:rPr>
              <w:t>Schnelle Schüler können zudem die Erzählform und das Erzählverhalten bestimmen. (Aufgabe 4)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98FA9" w14:textId="77777777" w:rsidR="00C91F96" w:rsidRPr="00A30CB3" w:rsidRDefault="00C91F96" w:rsidP="00C91F96">
            <w:pPr>
              <w:pStyle w:val="Tabellenstil2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A30CB3">
              <w:rPr>
                <w:rFonts w:ascii="Arial" w:hAnsi="Arial" w:cs="Arial"/>
                <w:sz w:val="22"/>
                <w:szCs w:val="22"/>
                <w:lang w:val="de-DE"/>
              </w:rPr>
              <w:t>Tablet mit Stift</w:t>
            </w:r>
          </w:p>
          <w:p w14:paraId="0E583BE6" w14:textId="0C89002B" w:rsidR="00C91F96" w:rsidRPr="00A30CB3" w:rsidRDefault="00C91F96" w:rsidP="00C91F96">
            <w:pPr>
              <w:pStyle w:val="Tabellenstil2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A30CB3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01-7</w:t>
            </w:r>
            <w:r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-</w:t>
            </w:r>
            <w:r w:rsidRPr="00A30CB3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8-3_AM_2_Kurzgeschichte_Sprache_Die Wirkung von sprachlichen Mitteln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FE97EE" w14:textId="7ED826D2" w:rsidR="00C91F96" w:rsidRPr="00C93AFC" w:rsidRDefault="00C91F96" w:rsidP="00C91F96">
            <w:pPr>
              <w:pStyle w:val="Listenabsatz"/>
              <w:numPr>
                <w:ilvl w:val="0"/>
                <w:numId w:val="2"/>
              </w:numPr>
              <w:ind w:left="167" w:hanging="167"/>
              <w:rPr>
                <w:rFonts w:cs="Arial"/>
                <w:sz w:val="22"/>
                <w:szCs w:val="22"/>
              </w:rPr>
            </w:pPr>
            <w:r w:rsidRPr="00C93AFC">
              <w:rPr>
                <w:rFonts w:cs="Arial"/>
                <w:sz w:val="22"/>
                <w:szCs w:val="22"/>
              </w:rPr>
              <w:t>10 Minuten</w:t>
            </w:r>
          </w:p>
        </w:tc>
      </w:tr>
      <w:tr w:rsidR="000213F5" w:rsidRPr="00A30CB3" w14:paraId="4977E793" w14:textId="77777777" w:rsidTr="00331D86"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1004B" w14:textId="2A6E46A6" w:rsidR="000213F5" w:rsidRPr="00A30CB3" w:rsidRDefault="000213F5" w:rsidP="000213F5">
            <w:pPr>
              <w:jc w:val="center"/>
              <w:rPr>
                <w:rFonts w:cs="Arial"/>
                <w:sz w:val="22"/>
                <w:szCs w:val="22"/>
              </w:rPr>
            </w:pPr>
            <w:r w:rsidRPr="00A30CB3">
              <w:rPr>
                <w:rFonts w:cs="Arial"/>
                <w:sz w:val="22"/>
                <w:szCs w:val="22"/>
              </w:rPr>
              <w:t xml:space="preserve">Ergebnis-sicherung </w:t>
            </w:r>
            <w:r w:rsidR="00C93AFC">
              <w:rPr>
                <w:rFonts w:cs="Arial"/>
                <w:sz w:val="22"/>
                <w:szCs w:val="22"/>
              </w:rPr>
              <w:t>1</w:t>
            </w:r>
          </w:p>
          <w:p w14:paraId="44B0F411" w14:textId="77777777" w:rsidR="00F63E45" w:rsidRPr="00C91F96" w:rsidRDefault="00F63E45" w:rsidP="000213F5">
            <w:pPr>
              <w:jc w:val="center"/>
              <w:rPr>
                <w:rFonts w:cs="Arial"/>
                <w:sz w:val="10"/>
                <w:szCs w:val="10"/>
              </w:rPr>
            </w:pPr>
          </w:p>
          <w:p w14:paraId="6CB76DA6" w14:textId="538FFA34" w:rsidR="00F63E45" w:rsidRPr="00A30CB3" w:rsidRDefault="00F63E45" w:rsidP="000213F5">
            <w:pPr>
              <w:jc w:val="center"/>
              <w:rPr>
                <w:rFonts w:cs="Arial"/>
                <w:sz w:val="22"/>
                <w:szCs w:val="22"/>
              </w:rPr>
            </w:pPr>
            <w:r w:rsidRPr="00A30CB3"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557E8869" wp14:editId="72441715">
                  <wp:extent cx="347294" cy="360000"/>
                  <wp:effectExtent l="0" t="0" r="0" b="0"/>
                  <wp:docPr id="18" name="Grafik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Grafik 28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7294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F6A0C" w14:textId="77777777" w:rsidR="00C93AFC" w:rsidRDefault="006A1896" w:rsidP="00C93AFC">
            <w:pPr>
              <w:pStyle w:val="Listenabsatz"/>
              <w:numPr>
                <w:ilvl w:val="0"/>
                <w:numId w:val="7"/>
              </w:numPr>
              <w:rPr>
                <w:rFonts w:cs="Arial"/>
                <w:sz w:val="22"/>
                <w:szCs w:val="22"/>
              </w:rPr>
            </w:pPr>
            <w:r w:rsidRPr="00C93AFC">
              <w:rPr>
                <w:rFonts w:cs="Arial"/>
                <w:sz w:val="22"/>
                <w:szCs w:val="22"/>
              </w:rPr>
              <w:t xml:space="preserve">Die </w:t>
            </w:r>
            <w:r w:rsidR="00F63E45" w:rsidRPr="00C93AFC">
              <w:rPr>
                <w:rFonts w:cs="Arial"/>
                <w:sz w:val="22"/>
                <w:szCs w:val="22"/>
              </w:rPr>
              <w:t>Ergebnisse werden im Plenum vorgestellt und besprochen.</w:t>
            </w:r>
          </w:p>
          <w:p w14:paraId="53F65CE2" w14:textId="2D66A4E2" w:rsidR="000213F5" w:rsidRPr="00C93AFC" w:rsidRDefault="00F63E45" w:rsidP="00C93AFC">
            <w:pPr>
              <w:pStyle w:val="Listenabsatz"/>
              <w:numPr>
                <w:ilvl w:val="0"/>
                <w:numId w:val="7"/>
              </w:numPr>
              <w:rPr>
                <w:rFonts w:cs="Arial"/>
                <w:sz w:val="22"/>
                <w:szCs w:val="22"/>
              </w:rPr>
            </w:pPr>
            <w:r w:rsidRPr="00C93AFC">
              <w:rPr>
                <w:rFonts w:cs="Arial"/>
                <w:sz w:val="22"/>
                <w:szCs w:val="22"/>
              </w:rPr>
              <w:t>Lösungsvorschläge liegen vor.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E7648" w14:textId="77777777" w:rsidR="00F63E45" w:rsidRPr="00A30CB3" w:rsidRDefault="00F63E45" w:rsidP="00F63E45">
            <w:pPr>
              <w:pStyle w:val="Tabellenstil2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A30CB3">
              <w:rPr>
                <w:rFonts w:ascii="Arial" w:hAnsi="Arial" w:cs="Arial"/>
                <w:sz w:val="22"/>
                <w:szCs w:val="22"/>
                <w:lang w:val="de-DE"/>
              </w:rPr>
              <w:t>Tablet mit Stift</w:t>
            </w:r>
          </w:p>
          <w:p w14:paraId="25CF8AD4" w14:textId="266F1959" w:rsidR="000213F5" w:rsidRPr="00A30CB3" w:rsidRDefault="00F63E45" w:rsidP="00F63E45">
            <w:pPr>
              <w:pStyle w:val="Tabellenstil2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A30CB3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01-7</w:t>
            </w:r>
            <w:r w:rsidR="0081264E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-</w:t>
            </w:r>
            <w:r w:rsidR="00F710E5" w:rsidRPr="00A30CB3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8</w:t>
            </w:r>
            <w:r w:rsidRPr="00A30CB3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-3_AM_2_Kurzgeschichte_Sprache_Die Wirkung von sprachlichen Mitteln</w:t>
            </w:r>
          </w:p>
          <w:p w14:paraId="2D563361" w14:textId="72DE99A8" w:rsidR="00F63E45" w:rsidRPr="00A30CB3" w:rsidRDefault="00F63E45" w:rsidP="00F63E45">
            <w:pPr>
              <w:pStyle w:val="Tabellenstil2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A30CB3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01-7</w:t>
            </w:r>
            <w:r w:rsidR="0081264E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-</w:t>
            </w:r>
            <w:r w:rsidR="00F710E5" w:rsidRPr="00A30CB3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8</w:t>
            </w:r>
            <w:r w:rsidRPr="00A30CB3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-3_LH_2_Kurzgeschichte_Sprache_Die Wirkung von sprachlichen Mitteln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DCB94" w14:textId="4A7EFEAB" w:rsidR="000213F5" w:rsidRPr="00C93AFC" w:rsidRDefault="00C00D55" w:rsidP="00C93AFC">
            <w:pPr>
              <w:pStyle w:val="Listenabsatz"/>
              <w:numPr>
                <w:ilvl w:val="0"/>
                <w:numId w:val="2"/>
              </w:numPr>
              <w:ind w:left="167" w:hanging="167"/>
              <w:rPr>
                <w:rFonts w:cs="Arial"/>
                <w:sz w:val="22"/>
                <w:szCs w:val="22"/>
              </w:rPr>
            </w:pPr>
            <w:r w:rsidRPr="00C93AFC">
              <w:rPr>
                <w:rFonts w:cs="Arial"/>
                <w:sz w:val="22"/>
                <w:szCs w:val="22"/>
              </w:rPr>
              <w:t>5 Minuten</w:t>
            </w:r>
          </w:p>
        </w:tc>
      </w:tr>
      <w:tr w:rsidR="004F6B93" w:rsidRPr="00A30CB3" w14:paraId="19B141ED" w14:textId="77777777" w:rsidTr="00331D86">
        <w:trPr>
          <w:trHeight w:val="295"/>
        </w:trPr>
        <w:tc>
          <w:tcPr>
            <w:tcW w:w="9638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432E4" w14:textId="6C4A32F8" w:rsidR="004F6B93" w:rsidRPr="00A30CB3" w:rsidRDefault="00C91F96" w:rsidP="004F6B93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Phasenplan </w:t>
            </w:r>
            <w:r w:rsidR="00C93AFC">
              <w:rPr>
                <w:rFonts w:cs="Arial"/>
                <w:sz w:val="22"/>
                <w:szCs w:val="22"/>
              </w:rPr>
              <w:t>Stunde 2</w:t>
            </w:r>
          </w:p>
        </w:tc>
      </w:tr>
      <w:tr w:rsidR="00C00D55" w:rsidRPr="00A30CB3" w14:paraId="44B97DB5" w14:textId="77777777" w:rsidTr="00C91F96"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D4DFC" w14:textId="1C7A5F62" w:rsidR="00C00D55" w:rsidRPr="00A30CB3" w:rsidRDefault="00C00D55" w:rsidP="000213F5">
            <w:pPr>
              <w:jc w:val="center"/>
              <w:rPr>
                <w:rFonts w:cs="Arial"/>
                <w:sz w:val="22"/>
                <w:szCs w:val="22"/>
              </w:rPr>
            </w:pPr>
            <w:r w:rsidRPr="00A30CB3">
              <w:rPr>
                <w:rFonts w:cs="Arial"/>
                <w:sz w:val="22"/>
                <w:szCs w:val="22"/>
              </w:rPr>
              <w:t xml:space="preserve">EA </w:t>
            </w:r>
            <w:r w:rsidR="00C93AFC">
              <w:rPr>
                <w:rFonts w:cs="Arial"/>
                <w:sz w:val="22"/>
                <w:szCs w:val="22"/>
              </w:rPr>
              <w:t>4</w:t>
            </w:r>
          </w:p>
          <w:p w14:paraId="602A6D14" w14:textId="77777777" w:rsidR="00C00D55" w:rsidRPr="00C91F96" w:rsidRDefault="00C00D55" w:rsidP="000213F5">
            <w:pPr>
              <w:jc w:val="center"/>
              <w:rPr>
                <w:rFonts w:cs="Arial"/>
                <w:sz w:val="10"/>
                <w:szCs w:val="10"/>
              </w:rPr>
            </w:pPr>
          </w:p>
          <w:p w14:paraId="69FCA3D3" w14:textId="73F48C5A" w:rsidR="00C00D55" w:rsidRPr="00A30CB3" w:rsidRDefault="00C00D55" w:rsidP="00C91F96">
            <w:pPr>
              <w:jc w:val="center"/>
              <w:rPr>
                <w:rFonts w:cs="Arial"/>
                <w:sz w:val="22"/>
                <w:szCs w:val="22"/>
              </w:rPr>
            </w:pPr>
            <w:r w:rsidRPr="00A30CB3"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7523F5B0" wp14:editId="7F9552FA">
                  <wp:extent cx="358775" cy="358775"/>
                  <wp:effectExtent l="0" t="0" r="0" b="0"/>
                  <wp:docPr id="19" name="Bild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775" cy="358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5D4A9" w14:textId="05179304" w:rsidR="00C00D55" w:rsidRPr="00331D86" w:rsidRDefault="00C00D55" w:rsidP="00331D86">
            <w:pPr>
              <w:pStyle w:val="Listenabsatz"/>
              <w:numPr>
                <w:ilvl w:val="0"/>
                <w:numId w:val="10"/>
              </w:numPr>
              <w:rPr>
                <w:rFonts w:cs="Arial"/>
                <w:sz w:val="22"/>
                <w:szCs w:val="22"/>
              </w:rPr>
            </w:pPr>
            <w:r w:rsidRPr="00331D86">
              <w:rPr>
                <w:rFonts w:cs="Arial"/>
                <w:sz w:val="22"/>
                <w:szCs w:val="22"/>
              </w:rPr>
              <w:t xml:space="preserve">Mit einem </w:t>
            </w:r>
            <w:proofErr w:type="spellStart"/>
            <w:r w:rsidRPr="00331D86">
              <w:rPr>
                <w:rFonts w:cs="Arial"/>
                <w:sz w:val="22"/>
                <w:szCs w:val="22"/>
              </w:rPr>
              <w:t>LearningSnack</w:t>
            </w:r>
            <w:proofErr w:type="spellEnd"/>
            <w:r w:rsidRPr="00331D86">
              <w:rPr>
                <w:rFonts w:cs="Arial"/>
                <w:sz w:val="22"/>
                <w:szCs w:val="22"/>
              </w:rPr>
              <w:t xml:space="preserve"> wird das erarbeitete Wissen </w:t>
            </w:r>
            <w:r w:rsidR="00C93AFC" w:rsidRPr="00331D86">
              <w:rPr>
                <w:rFonts w:cs="Arial"/>
                <w:sz w:val="22"/>
                <w:szCs w:val="22"/>
              </w:rPr>
              <w:t xml:space="preserve">über </w:t>
            </w:r>
            <w:r w:rsidRPr="00331D86">
              <w:rPr>
                <w:rFonts w:cs="Arial"/>
                <w:sz w:val="22"/>
                <w:szCs w:val="22"/>
              </w:rPr>
              <w:t>die sprachlichen Mittel erneut gefestigt und um Formulierungsbeispiele ergänzt.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6578A" w14:textId="40DAE631" w:rsidR="009F0E59" w:rsidRPr="00A30CB3" w:rsidRDefault="009F0E59" w:rsidP="009F0E59">
            <w:pPr>
              <w:pStyle w:val="Tabellenstil2"/>
              <w:numPr>
                <w:ilvl w:val="0"/>
                <w:numId w:val="4"/>
              </w:numPr>
              <w:ind w:left="407"/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A30CB3">
              <w:rPr>
                <w:rFonts w:ascii="Arial" w:hAnsi="Arial" w:cs="Arial"/>
                <w:sz w:val="22"/>
                <w:szCs w:val="22"/>
                <w:lang w:val="de-DE"/>
              </w:rPr>
              <w:t>Tablet mit Stift</w:t>
            </w:r>
          </w:p>
          <w:p w14:paraId="28BDC7BC" w14:textId="229CDB2F" w:rsidR="009F0E59" w:rsidRPr="00A30CB3" w:rsidRDefault="009F0E59" w:rsidP="009F0E59">
            <w:pPr>
              <w:pStyle w:val="Tabellenstil2"/>
              <w:numPr>
                <w:ilvl w:val="0"/>
                <w:numId w:val="4"/>
              </w:numPr>
              <w:ind w:left="407"/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A30CB3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01-7</w:t>
            </w:r>
            <w:r w:rsidR="0081264E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-</w:t>
            </w:r>
            <w:r w:rsidR="00F710E5" w:rsidRPr="00A30CB3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8</w:t>
            </w:r>
            <w:r w:rsidRPr="00A30CB3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-3_AM_3_Kurzgeschichte_Weg_Sprache_Aufsatzelement ausformulieren</w:t>
            </w:r>
          </w:p>
          <w:p w14:paraId="7486673C" w14:textId="365DA597" w:rsidR="009F0E59" w:rsidRPr="00A30CB3" w:rsidRDefault="00C91F96" w:rsidP="009F0E59">
            <w:pPr>
              <w:pStyle w:val="Listenabsatz"/>
              <w:numPr>
                <w:ilvl w:val="0"/>
                <w:numId w:val="4"/>
              </w:numPr>
              <w:spacing w:line="276" w:lineRule="auto"/>
              <w:ind w:left="407"/>
              <w:rPr>
                <w:rFonts w:cs="Arial"/>
                <w:color w:val="C00000"/>
                <w:sz w:val="22"/>
                <w:szCs w:val="22"/>
              </w:rPr>
            </w:pPr>
            <w:hyperlink r:id="rId15" w:history="1">
              <w:r w:rsidR="009F0E59" w:rsidRPr="00A30CB3">
                <w:rPr>
                  <w:rStyle w:val="Hyperlink"/>
                  <w:rFonts w:cs="Arial"/>
                  <w:sz w:val="22"/>
                  <w:szCs w:val="22"/>
                </w:rPr>
                <w:t>https://www.learningsnacks.de/share/177365/b9ead31693c2c02a477ac65224f0b047ead7e7a8</w:t>
              </w:r>
            </w:hyperlink>
          </w:p>
          <w:p w14:paraId="725C064C" w14:textId="453A828E" w:rsidR="00A21C6E" w:rsidRPr="00A30CB3" w:rsidRDefault="009F0E59" w:rsidP="00C93AFC">
            <w:pPr>
              <w:pStyle w:val="Tabellenstil2"/>
              <w:numPr>
                <w:ilvl w:val="0"/>
                <w:numId w:val="4"/>
              </w:numPr>
              <w:ind w:left="407"/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C93AFC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01-7</w:t>
            </w:r>
            <w:r w:rsidR="0081264E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-</w:t>
            </w:r>
            <w:r w:rsidR="00F710E5" w:rsidRPr="00C93AFC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8</w:t>
            </w:r>
            <w:r w:rsidRPr="00C93AFC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-4_LH_</w:t>
            </w:r>
            <w:r w:rsidR="00BE2D2A" w:rsidRPr="00C93AFC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2</w:t>
            </w:r>
            <w:r w:rsidRPr="00C93AFC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_Kurzgeschichte_Weg_Sprache_Aufsatzelement ausformulieren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A8692" w14:textId="0CA71A4F" w:rsidR="00C00D55" w:rsidRPr="00C93AFC" w:rsidRDefault="00C00D55" w:rsidP="00C93AFC">
            <w:pPr>
              <w:pStyle w:val="Listenabsatz"/>
              <w:numPr>
                <w:ilvl w:val="0"/>
                <w:numId w:val="9"/>
              </w:numPr>
              <w:ind w:left="167" w:hanging="167"/>
              <w:rPr>
                <w:rFonts w:cs="Arial"/>
                <w:sz w:val="22"/>
                <w:szCs w:val="22"/>
              </w:rPr>
            </w:pPr>
            <w:r w:rsidRPr="00C93AFC">
              <w:rPr>
                <w:rFonts w:cs="Arial"/>
                <w:sz w:val="22"/>
                <w:szCs w:val="22"/>
              </w:rPr>
              <w:t>8 Minuten</w:t>
            </w:r>
          </w:p>
        </w:tc>
      </w:tr>
      <w:tr w:rsidR="00C91F96" w:rsidRPr="00A30CB3" w14:paraId="179A0136" w14:textId="77777777" w:rsidTr="00C91F96"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3AC80" w14:textId="77777777" w:rsidR="00C91F96" w:rsidRPr="00C91F96" w:rsidRDefault="00C91F96" w:rsidP="00C91F96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4674" w:type="dxa"/>
            <w:tcBorders>
              <w:top w:val="single" w:sz="2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8B332" w14:textId="77777777" w:rsidR="00C91F96" w:rsidRPr="00C91F96" w:rsidRDefault="00C91F96" w:rsidP="00C91F96">
            <w:pPr>
              <w:rPr>
                <w:rFonts w:cs="Arial"/>
                <w:sz w:val="22"/>
                <w:szCs w:val="22"/>
              </w:rPr>
            </w:pPr>
          </w:p>
          <w:p w14:paraId="4B4E9E36" w14:textId="77777777" w:rsidR="00C91F96" w:rsidRDefault="00C91F96" w:rsidP="00C91F96">
            <w:pPr>
              <w:rPr>
                <w:rFonts w:cs="Arial"/>
                <w:sz w:val="22"/>
                <w:szCs w:val="22"/>
              </w:rPr>
            </w:pPr>
          </w:p>
          <w:p w14:paraId="1C10A778" w14:textId="77777777" w:rsidR="00C91F96" w:rsidRDefault="00C91F96" w:rsidP="00C91F96">
            <w:pPr>
              <w:rPr>
                <w:rFonts w:cs="Arial"/>
                <w:sz w:val="22"/>
                <w:szCs w:val="22"/>
              </w:rPr>
            </w:pPr>
          </w:p>
          <w:p w14:paraId="74028E60" w14:textId="77777777" w:rsidR="00C91F96" w:rsidRDefault="00C91F96" w:rsidP="00C91F96">
            <w:pPr>
              <w:rPr>
                <w:rFonts w:cs="Arial"/>
                <w:sz w:val="22"/>
                <w:szCs w:val="22"/>
              </w:rPr>
            </w:pPr>
          </w:p>
          <w:p w14:paraId="0E590292" w14:textId="77777777" w:rsidR="00C91F96" w:rsidRDefault="00C91F96" w:rsidP="00C91F96">
            <w:pPr>
              <w:rPr>
                <w:rFonts w:cs="Arial"/>
                <w:sz w:val="22"/>
                <w:szCs w:val="22"/>
              </w:rPr>
            </w:pPr>
          </w:p>
          <w:p w14:paraId="1232C20D" w14:textId="77777777" w:rsidR="00C91F96" w:rsidRDefault="00C91F96" w:rsidP="00C91F96">
            <w:pPr>
              <w:rPr>
                <w:rFonts w:cs="Arial"/>
                <w:sz w:val="22"/>
                <w:szCs w:val="22"/>
              </w:rPr>
            </w:pPr>
          </w:p>
          <w:p w14:paraId="4EBD8743" w14:textId="07C45663" w:rsidR="00C91F96" w:rsidRPr="00C91F96" w:rsidRDefault="00C91F96" w:rsidP="00C91F96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222" w:type="dxa"/>
            <w:tcBorders>
              <w:top w:val="single" w:sz="2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AEA3C" w14:textId="77777777" w:rsidR="00C91F96" w:rsidRPr="00A30CB3" w:rsidRDefault="00C91F96" w:rsidP="00C91F96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  <w:tc>
          <w:tcPr>
            <w:tcW w:w="1302" w:type="dxa"/>
            <w:tcBorders>
              <w:top w:val="single" w:sz="2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8D1EB" w14:textId="77777777" w:rsidR="00C91F96" w:rsidRPr="00C91F96" w:rsidRDefault="00C91F96" w:rsidP="00C91F96">
            <w:pPr>
              <w:rPr>
                <w:rFonts w:cs="Arial"/>
                <w:sz w:val="22"/>
                <w:szCs w:val="22"/>
              </w:rPr>
            </w:pPr>
          </w:p>
        </w:tc>
      </w:tr>
      <w:tr w:rsidR="00C91F96" w:rsidRPr="00A30CB3" w14:paraId="48430302" w14:textId="77777777" w:rsidTr="00C91F96">
        <w:trPr>
          <w:trHeight w:val="295"/>
        </w:trPr>
        <w:tc>
          <w:tcPr>
            <w:tcW w:w="1440" w:type="dxa"/>
            <w:tcBorders>
              <w:top w:val="nil"/>
              <w:left w:val="nil"/>
              <w:bottom w:val="single" w:sz="2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8D42F" w14:textId="77777777" w:rsidR="00C91F96" w:rsidRPr="00C91F96" w:rsidRDefault="00C91F96" w:rsidP="00C91F96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4674" w:type="dxa"/>
            <w:tcBorders>
              <w:top w:val="nil"/>
              <w:left w:val="nil"/>
              <w:bottom w:val="single" w:sz="2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0C972" w14:textId="77777777" w:rsidR="00C91F96" w:rsidRPr="00C91F96" w:rsidRDefault="00C91F96" w:rsidP="00C91F96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222" w:type="dxa"/>
            <w:tcBorders>
              <w:top w:val="nil"/>
              <w:left w:val="nil"/>
              <w:bottom w:val="single" w:sz="2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CE0FF" w14:textId="77777777" w:rsidR="00C91F96" w:rsidRPr="00A30CB3" w:rsidRDefault="00C91F96" w:rsidP="00C91F96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sz="2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07485" w14:textId="77777777" w:rsidR="00C91F96" w:rsidRPr="00C91F96" w:rsidRDefault="00C91F96" w:rsidP="00C91F96">
            <w:pPr>
              <w:rPr>
                <w:rFonts w:cs="Arial"/>
                <w:sz w:val="22"/>
                <w:szCs w:val="22"/>
              </w:rPr>
            </w:pPr>
          </w:p>
        </w:tc>
      </w:tr>
      <w:tr w:rsidR="00C91F96" w:rsidRPr="00A30CB3" w14:paraId="2042CED1" w14:textId="77777777" w:rsidTr="00C91F96">
        <w:trPr>
          <w:trHeight w:val="295"/>
        </w:trPr>
        <w:tc>
          <w:tcPr>
            <w:tcW w:w="14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85B26" w14:textId="3CDF7673" w:rsidR="00C91F96" w:rsidRPr="00A30CB3" w:rsidRDefault="00C91F96" w:rsidP="00C91F96">
            <w:pPr>
              <w:ind w:left="-142"/>
              <w:jc w:val="center"/>
              <w:rPr>
                <w:rFonts w:cs="Arial"/>
                <w:sz w:val="22"/>
                <w:szCs w:val="22"/>
              </w:rPr>
            </w:pPr>
            <w:r w:rsidRPr="008D002F">
              <w:rPr>
                <w:rFonts w:cs="Arial"/>
                <w:color w:val="FFFFFF" w:themeColor="background1"/>
                <w:sz w:val="22"/>
                <w:szCs w:val="22"/>
              </w:rPr>
              <w:t>Lernphase</w:t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D7F4C" w14:textId="63CFFC88" w:rsidR="00C91F96" w:rsidRPr="00331D86" w:rsidRDefault="00C91F96" w:rsidP="00C91F96">
            <w:pPr>
              <w:pStyle w:val="Listenabsatz"/>
              <w:numPr>
                <w:ilvl w:val="0"/>
                <w:numId w:val="10"/>
              </w:numPr>
              <w:ind w:left="-142" w:hanging="21"/>
              <w:rPr>
                <w:rFonts w:cs="Arial"/>
                <w:sz w:val="22"/>
                <w:szCs w:val="22"/>
              </w:rPr>
            </w:pPr>
            <w:r w:rsidRPr="008D002F">
              <w:rPr>
                <w:rFonts w:cs="Arial"/>
                <w:color w:val="FFFFFF" w:themeColor="background1"/>
                <w:sz w:val="22"/>
                <w:szCs w:val="22"/>
              </w:rPr>
              <w:t>Beschreibung &amp; Medieneinsatz</w:t>
            </w:r>
          </w:p>
        </w:tc>
        <w:tc>
          <w:tcPr>
            <w:tcW w:w="222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94CD2" w14:textId="33483E10" w:rsidR="00C91F96" w:rsidRPr="00A30CB3" w:rsidRDefault="00C91F96" w:rsidP="00C91F96">
            <w:pPr>
              <w:pStyle w:val="Tabellenstil2"/>
              <w:numPr>
                <w:ilvl w:val="0"/>
                <w:numId w:val="4"/>
              </w:numPr>
              <w:ind w:left="-142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  <w:tc>
          <w:tcPr>
            <w:tcW w:w="13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74CF55" w14:textId="61F27789" w:rsidR="00C91F96" w:rsidRPr="00C91F96" w:rsidRDefault="00C91F96" w:rsidP="00C91F96">
            <w:pPr>
              <w:rPr>
                <w:rFonts w:cs="Arial"/>
                <w:sz w:val="22"/>
                <w:szCs w:val="22"/>
              </w:rPr>
            </w:pPr>
            <w:r w:rsidRPr="00C91F96">
              <w:rPr>
                <w:rFonts w:cs="Arial"/>
                <w:color w:val="FFFFFF" w:themeColor="background1"/>
                <w:sz w:val="22"/>
                <w:szCs w:val="22"/>
              </w:rPr>
              <w:t>ggf. Zeit-</w:t>
            </w:r>
            <w:proofErr w:type="spellStart"/>
            <w:r w:rsidRPr="00C91F96">
              <w:rPr>
                <w:rFonts w:cs="Arial"/>
                <w:color w:val="FFFFFF" w:themeColor="background1"/>
                <w:sz w:val="22"/>
                <w:szCs w:val="22"/>
              </w:rPr>
              <w:t>richtwert</w:t>
            </w:r>
            <w:proofErr w:type="spellEnd"/>
          </w:p>
        </w:tc>
      </w:tr>
      <w:tr w:rsidR="00C91F96" w:rsidRPr="00A30CB3" w14:paraId="2F098802" w14:textId="77777777" w:rsidTr="000213F5"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F0611" w14:textId="6520B111" w:rsidR="00C91F96" w:rsidRPr="00A30CB3" w:rsidRDefault="00C91F96" w:rsidP="00C91F96">
            <w:pPr>
              <w:jc w:val="center"/>
              <w:rPr>
                <w:rFonts w:cs="Arial"/>
                <w:sz w:val="22"/>
                <w:szCs w:val="22"/>
              </w:rPr>
            </w:pPr>
            <w:r w:rsidRPr="00A30CB3">
              <w:rPr>
                <w:rFonts w:cs="Arial"/>
                <w:sz w:val="22"/>
                <w:szCs w:val="22"/>
              </w:rPr>
              <w:t xml:space="preserve">Ergebnis-sicherung </w:t>
            </w:r>
            <w:r>
              <w:rPr>
                <w:rFonts w:cs="Arial"/>
                <w:sz w:val="22"/>
                <w:szCs w:val="22"/>
              </w:rPr>
              <w:t>2</w:t>
            </w:r>
          </w:p>
          <w:p w14:paraId="57017385" w14:textId="77777777" w:rsidR="00C91F96" w:rsidRPr="00C91F96" w:rsidRDefault="00C91F96" w:rsidP="00C91F96">
            <w:pPr>
              <w:jc w:val="center"/>
              <w:rPr>
                <w:rFonts w:cs="Arial"/>
                <w:sz w:val="10"/>
                <w:szCs w:val="10"/>
              </w:rPr>
            </w:pPr>
          </w:p>
          <w:p w14:paraId="0A68C9A2" w14:textId="36D08B22" w:rsidR="00C91F96" w:rsidRDefault="00C91F96" w:rsidP="00C91F96">
            <w:pPr>
              <w:jc w:val="center"/>
              <w:rPr>
                <w:rFonts w:cs="Arial"/>
                <w:sz w:val="22"/>
                <w:szCs w:val="22"/>
              </w:rPr>
            </w:pPr>
            <w:r w:rsidRPr="00A30CB3"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56B57A70" wp14:editId="0B27052A">
                  <wp:extent cx="358775" cy="358775"/>
                  <wp:effectExtent l="0" t="0" r="0" b="0"/>
                  <wp:docPr id="24" name="Bild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775" cy="358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9766DAA" w14:textId="4F5A1C8D" w:rsidR="00C91F96" w:rsidRDefault="00C91F96" w:rsidP="00C91F96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4F06288F" w14:textId="3A4EDFE6" w:rsidR="00C91F96" w:rsidRDefault="00C91F96" w:rsidP="00C91F96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7EF04E3F" w14:textId="77777777" w:rsidR="00C91F96" w:rsidRPr="00A30CB3" w:rsidRDefault="00C91F96" w:rsidP="00C91F96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52BC10CA" w14:textId="26E2648E" w:rsidR="00C91F96" w:rsidRPr="00A30CB3" w:rsidRDefault="00C91F96" w:rsidP="00C91F96">
            <w:pPr>
              <w:jc w:val="center"/>
              <w:rPr>
                <w:rFonts w:cs="Arial"/>
                <w:sz w:val="22"/>
                <w:szCs w:val="22"/>
              </w:rPr>
            </w:pPr>
            <w:r w:rsidRPr="00A30CB3"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5FA69D35" wp14:editId="15E9D3A5">
                  <wp:extent cx="347294" cy="360000"/>
                  <wp:effectExtent l="0" t="0" r="0" b="0"/>
                  <wp:docPr id="23" name="Grafik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Grafik 28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7294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30CB3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3F9E6" w14:textId="69F38657" w:rsidR="00C91F96" w:rsidRDefault="00C91F96" w:rsidP="00C91F96">
            <w:pPr>
              <w:pStyle w:val="Listenabsatz"/>
              <w:numPr>
                <w:ilvl w:val="0"/>
                <w:numId w:val="9"/>
              </w:numPr>
              <w:rPr>
                <w:rFonts w:cs="Arial"/>
                <w:sz w:val="22"/>
                <w:szCs w:val="22"/>
              </w:rPr>
            </w:pPr>
            <w:r w:rsidRPr="00331D86">
              <w:rPr>
                <w:rFonts w:cs="Arial"/>
                <w:sz w:val="22"/>
                <w:szCs w:val="22"/>
              </w:rPr>
              <w:t xml:space="preserve">Die Formulierungsbeispiele aus dem </w:t>
            </w:r>
            <w:proofErr w:type="spellStart"/>
            <w:r w:rsidRPr="00331D86">
              <w:rPr>
                <w:rFonts w:cs="Arial"/>
                <w:sz w:val="22"/>
                <w:szCs w:val="22"/>
              </w:rPr>
              <w:t>LearningSnack</w:t>
            </w:r>
            <w:proofErr w:type="spellEnd"/>
            <w:r w:rsidRPr="00331D86">
              <w:rPr>
                <w:rFonts w:cs="Arial"/>
                <w:sz w:val="22"/>
                <w:szCs w:val="22"/>
              </w:rPr>
              <w:t xml:space="preserve"> werden auf das Arbeitsblatt übertragen. </w:t>
            </w:r>
          </w:p>
          <w:p w14:paraId="3E75B9D5" w14:textId="4566EE61" w:rsidR="00C91F96" w:rsidRDefault="00C91F96" w:rsidP="00C91F96">
            <w:pPr>
              <w:pStyle w:val="Listenabsatz"/>
              <w:ind w:left="360"/>
              <w:rPr>
                <w:rFonts w:cs="Arial"/>
                <w:sz w:val="22"/>
                <w:szCs w:val="22"/>
              </w:rPr>
            </w:pPr>
          </w:p>
          <w:p w14:paraId="18D3DC74" w14:textId="12BD001F" w:rsidR="00C91F96" w:rsidRDefault="00C91F96" w:rsidP="00C91F96">
            <w:pPr>
              <w:pStyle w:val="Listenabsatz"/>
              <w:ind w:left="360"/>
              <w:rPr>
                <w:rFonts w:cs="Arial"/>
                <w:sz w:val="22"/>
                <w:szCs w:val="22"/>
              </w:rPr>
            </w:pPr>
          </w:p>
          <w:p w14:paraId="77BA5EA7" w14:textId="43CE321E" w:rsidR="00C91F96" w:rsidRDefault="00C91F96" w:rsidP="00C91F96">
            <w:pPr>
              <w:pStyle w:val="Listenabsatz"/>
              <w:ind w:left="360"/>
              <w:rPr>
                <w:rFonts w:cs="Arial"/>
                <w:sz w:val="22"/>
                <w:szCs w:val="22"/>
              </w:rPr>
            </w:pPr>
          </w:p>
          <w:p w14:paraId="58656FB4" w14:textId="4B46236F" w:rsidR="00C91F96" w:rsidRDefault="00C91F96" w:rsidP="00C91F96">
            <w:pPr>
              <w:pStyle w:val="Listenabsatz"/>
              <w:ind w:left="360"/>
              <w:rPr>
                <w:rFonts w:cs="Arial"/>
                <w:sz w:val="22"/>
                <w:szCs w:val="22"/>
              </w:rPr>
            </w:pPr>
          </w:p>
          <w:p w14:paraId="5CCA2526" w14:textId="77777777" w:rsidR="00C91F96" w:rsidRPr="00C91F96" w:rsidRDefault="00C91F96" w:rsidP="00C91F96">
            <w:pPr>
              <w:pStyle w:val="Listenabsatz"/>
              <w:ind w:left="360"/>
              <w:rPr>
                <w:rFonts w:cs="Arial"/>
                <w:sz w:val="10"/>
                <w:szCs w:val="10"/>
              </w:rPr>
            </w:pPr>
          </w:p>
          <w:p w14:paraId="3D4AE904" w14:textId="77777777" w:rsidR="00C91F96" w:rsidRDefault="00C91F96" w:rsidP="00C91F96">
            <w:pPr>
              <w:pStyle w:val="Listenabsatz"/>
              <w:numPr>
                <w:ilvl w:val="0"/>
                <w:numId w:val="9"/>
              </w:numPr>
              <w:rPr>
                <w:rFonts w:cs="Arial"/>
                <w:sz w:val="22"/>
                <w:szCs w:val="22"/>
              </w:rPr>
            </w:pPr>
            <w:r w:rsidRPr="00331D86">
              <w:rPr>
                <w:rFonts w:cs="Arial"/>
                <w:sz w:val="22"/>
                <w:szCs w:val="22"/>
              </w:rPr>
              <w:t xml:space="preserve">Die Lehrkraft greift den Drei-Schritt </w:t>
            </w:r>
            <w:r>
              <w:rPr>
                <w:rFonts w:cs="Arial"/>
                <w:sz w:val="22"/>
                <w:szCs w:val="22"/>
              </w:rPr>
              <w:t xml:space="preserve">für Sprachliche Mittel (nennen - nachweisen - Wirkung erklären) </w:t>
            </w:r>
            <w:r w:rsidRPr="00331D86">
              <w:rPr>
                <w:rFonts w:cs="Arial"/>
                <w:sz w:val="22"/>
                <w:szCs w:val="22"/>
              </w:rPr>
              <w:t>aus den Formulierungs</w:t>
            </w:r>
            <w:r>
              <w:rPr>
                <w:rFonts w:cs="Arial"/>
                <w:sz w:val="22"/>
                <w:szCs w:val="22"/>
              </w:rPr>
              <w:t>-</w:t>
            </w:r>
            <w:proofErr w:type="spellStart"/>
            <w:r w:rsidRPr="00331D86">
              <w:rPr>
                <w:rFonts w:cs="Arial"/>
                <w:sz w:val="22"/>
                <w:szCs w:val="22"/>
              </w:rPr>
              <w:t>bausteinen</w:t>
            </w:r>
            <w:proofErr w:type="spellEnd"/>
            <w:r w:rsidRPr="00331D86">
              <w:rPr>
                <w:rFonts w:cs="Arial"/>
                <w:sz w:val="22"/>
                <w:szCs w:val="22"/>
              </w:rPr>
              <w:t xml:space="preserve"> abschließend auf. </w:t>
            </w:r>
          </w:p>
          <w:p w14:paraId="13DCEC61" w14:textId="52001C1D" w:rsidR="00C91F96" w:rsidRPr="00A30CB3" w:rsidRDefault="00C91F96" w:rsidP="00C91F96">
            <w:pPr>
              <w:pStyle w:val="Listenabsatz"/>
              <w:numPr>
                <w:ilvl w:val="0"/>
                <w:numId w:val="9"/>
              </w:num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Der Drei-Schritt ist </w:t>
            </w:r>
            <w:r w:rsidRPr="00331D86">
              <w:rPr>
                <w:rFonts w:cs="Arial"/>
                <w:sz w:val="22"/>
                <w:szCs w:val="22"/>
              </w:rPr>
              <w:t>als weiteres Material hinterlegt</w:t>
            </w:r>
            <w:r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FF2D0" w14:textId="77777777" w:rsidR="00C91F96" w:rsidRPr="00A30CB3" w:rsidRDefault="00C91F96" w:rsidP="00C91F96">
            <w:pPr>
              <w:pStyle w:val="Tabellenstil2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A30CB3">
              <w:rPr>
                <w:rFonts w:ascii="Arial" w:hAnsi="Arial" w:cs="Arial"/>
                <w:sz w:val="22"/>
                <w:szCs w:val="22"/>
                <w:lang w:val="de-DE"/>
              </w:rPr>
              <w:t>Tablet mit Stift</w:t>
            </w:r>
          </w:p>
          <w:p w14:paraId="7B43852B" w14:textId="0F2BC657" w:rsidR="00C91F96" w:rsidRPr="00A30CB3" w:rsidRDefault="00C91F96" w:rsidP="00C91F96">
            <w:pPr>
              <w:pStyle w:val="Tabellenstil2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A30CB3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01-7</w:t>
            </w:r>
            <w:r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-</w:t>
            </w:r>
            <w:r w:rsidRPr="00A30CB3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8-3_AM_3_Kurzgeschichte_Weg_Sprache_Aufsatzelement ausformulieren</w:t>
            </w:r>
          </w:p>
          <w:p w14:paraId="1D64F44C" w14:textId="34510320" w:rsidR="00C91F96" w:rsidRPr="00A30CB3" w:rsidRDefault="00C91F96" w:rsidP="00C91F96">
            <w:pPr>
              <w:pStyle w:val="Tabellenstil2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A30CB3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01-7</w:t>
            </w:r>
            <w:r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-</w:t>
            </w:r>
            <w:r w:rsidRPr="00A30CB3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 xml:space="preserve">8-5_WM_3_Kurzgeschichte_Sprache_3-Schritt-Sprachliche-Mittel 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C83D9" w14:textId="254F84C3" w:rsidR="00C91F96" w:rsidRPr="00331D86" w:rsidRDefault="00C91F96" w:rsidP="00C91F96">
            <w:pPr>
              <w:pStyle w:val="Listenabsatz"/>
              <w:numPr>
                <w:ilvl w:val="0"/>
                <w:numId w:val="2"/>
              </w:numPr>
              <w:ind w:left="167" w:hanging="167"/>
              <w:rPr>
                <w:rFonts w:cs="Arial"/>
                <w:sz w:val="22"/>
                <w:szCs w:val="22"/>
              </w:rPr>
            </w:pPr>
            <w:r w:rsidRPr="00331D86">
              <w:rPr>
                <w:rFonts w:cs="Arial"/>
                <w:sz w:val="22"/>
                <w:szCs w:val="22"/>
              </w:rPr>
              <w:t>5 Minuten</w:t>
            </w:r>
          </w:p>
          <w:p w14:paraId="1290C394" w14:textId="77777777" w:rsidR="00C91F96" w:rsidRPr="00A30CB3" w:rsidRDefault="00C91F96" w:rsidP="00C91F96">
            <w:pPr>
              <w:rPr>
                <w:rFonts w:cs="Arial"/>
                <w:sz w:val="22"/>
                <w:szCs w:val="22"/>
              </w:rPr>
            </w:pPr>
          </w:p>
          <w:p w14:paraId="160FA574" w14:textId="77777777" w:rsidR="00C91F96" w:rsidRPr="00A30CB3" w:rsidRDefault="00C91F96" w:rsidP="00C91F96">
            <w:pPr>
              <w:rPr>
                <w:rFonts w:cs="Arial"/>
                <w:sz w:val="22"/>
                <w:szCs w:val="22"/>
              </w:rPr>
            </w:pPr>
          </w:p>
          <w:p w14:paraId="6A8DFBED" w14:textId="77777777" w:rsidR="00C91F96" w:rsidRPr="00A30CB3" w:rsidRDefault="00C91F96" w:rsidP="00C91F96">
            <w:pPr>
              <w:rPr>
                <w:rFonts w:cs="Arial"/>
                <w:sz w:val="22"/>
                <w:szCs w:val="22"/>
              </w:rPr>
            </w:pPr>
          </w:p>
          <w:p w14:paraId="6B56997A" w14:textId="77777777" w:rsidR="00C91F96" w:rsidRPr="00A30CB3" w:rsidRDefault="00C91F96" w:rsidP="00C91F96">
            <w:pPr>
              <w:rPr>
                <w:rFonts w:cs="Arial"/>
                <w:sz w:val="22"/>
                <w:szCs w:val="22"/>
              </w:rPr>
            </w:pPr>
          </w:p>
          <w:p w14:paraId="74750E34" w14:textId="77777777" w:rsidR="00C91F96" w:rsidRPr="00A30CB3" w:rsidRDefault="00C91F96" w:rsidP="00C91F96">
            <w:pPr>
              <w:rPr>
                <w:rFonts w:cs="Arial"/>
                <w:sz w:val="22"/>
                <w:szCs w:val="22"/>
              </w:rPr>
            </w:pPr>
          </w:p>
          <w:p w14:paraId="537CF8CB" w14:textId="77777777" w:rsidR="00C91F96" w:rsidRPr="00A30CB3" w:rsidRDefault="00C91F96" w:rsidP="00C91F96">
            <w:pPr>
              <w:rPr>
                <w:rFonts w:cs="Arial"/>
                <w:sz w:val="22"/>
                <w:szCs w:val="22"/>
              </w:rPr>
            </w:pPr>
          </w:p>
          <w:p w14:paraId="44FCBDC8" w14:textId="077D76E6" w:rsidR="00C91F96" w:rsidRPr="00331D86" w:rsidRDefault="00C91F96" w:rsidP="00C91F96">
            <w:pPr>
              <w:pStyle w:val="Listenabsatz"/>
              <w:numPr>
                <w:ilvl w:val="0"/>
                <w:numId w:val="11"/>
              </w:numPr>
              <w:ind w:left="167" w:hanging="167"/>
              <w:rPr>
                <w:rFonts w:cs="Arial"/>
                <w:sz w:val="22"/>
                <w:szCs w:val="22"/>
              </w:rPr>
            </w:pPr>
            <w:r w:rsidRPr="00331D86">
              <w:rPr>
                <w:rFonts w:cs="Arial"/>
                <w:sz w:val="22"/>
                <w:szCs w:val="22"/>
              </w:rPr>
              <w:t>2 Minuten</w:t>
            </w:r>
          </w:p>
        </w:tc>
      </w:tr>
      <w:tr w:rsidR="00C91F96" w:rsidRPr="00A30CB3" w14:paraId="06C58D44" w14:textId="77777777" w:rsidTr="00284758"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1E6506" w14:textId="4457736A" w:rsidR="00C91F96" w:rsidRPr="00A30CB3" w:rsidRDefault="00C91F96" w:rsidP="00C91F96">
            <w:pPr>
              <w:jc w:val="center"/>
              <w:rPr>
                <w:rFonts w:cs="Arial"/>
                <w:sz w:val="22"/>
                <w:szCs w:val="22"/>
              </w:rPr>
            </w:pPr>
            <w:r w:rsidRPr="00A30CB3">
              <w:rPr>
                <w:rFonts w:cs="Arial"/>
                <w:sz w:val="22"/>
                <w:szCs w:val="22"/>
              </w:rPr>
              <w:t xml:space="preserve">EA </w:t>
            </w:r>
            <w:r>
              <w:rPr>
                <w:rFonts w:cs="Arial"/>
                <w:sz w:val="22"/>
                <w:szCs w:val="22"/>
              </w:rPr>
              <w:t>5</w:t>
            </w:r>
            <w:r w:rsidRPr="00A30CB3">
              <w:rPr>
                <w:rFonts w:cs="Arial"/>
                <w:sz w:val="22"/>
                <w:szCs w:val="22"/>
              </w:rPr>
              <w:t xml:space="preserve"> </w:t>
            </w:r>
          </w:p>
          <w:p w14:paraId="62C4C484" w14:textId="77777777" w:rsidR="00C91F96" w:rsidRPr="00C91F96" w:rsidRDefault="00C91F96" w:rsidP="00C91F96">
            <w:pPr>
              <w:jc w:val="center"/>
              <w:rPr>
                <w:rFonts w:cs="Arial"/>
                <w:sz w:val="10"/>
                <w:szCs w:val="10"/>
              </w:rPr>
            </w:pPr>
          </w:p>
          <w:p w14:paraId="1C7152BD" w14:textId="40AB6FF6" w:rsidR="00C91F96" w:rsidRDefault="00C91F96" w:rsidP="00C91F96">
            <w:pPr>
              <w:jc w:val="center"/>
              <w:rPr>
                <w:rFonts w:cs="Arial"/>
                <w:sz w:val="22"/>
                <w:szCs w:val="22"/>
              </w:rPr>
            </w:pPr>
            <w:r w:rsidRPr="00A30CB3"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123C023B" wp14:editId="232E50C0">
                  <wp:extent cx="358775" cy="358775"/>
                  <wp:effectExtent l="0" t="0" r="0" b="0"/>
                  <wp:docPr id="40" name="Bild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775" cy="358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BF31958" w14:textId="77777777" w:rsidR="00C91F96" w:rsidRPr="00C91F96" w:rsidRDefault="00C91F96" w:rsidP="00C91F96">
            <w:pPr>
              <w:jc w:val="center"/>
              <w:rPr>
                <w:rFonts w:cs="Arial"/>
                <w:sz w:val="10"/>
                <w:szCs w:val="10"/>
              </w:rPr>
            </w:pPr>
          </w:p>
          <w:p w14:paraId="3B26AC6F" w14:textId="3DF3558F" w:rsidR="00C91F96" w:rsidRPr="00A30CB3" w:rsidRDefault="00C91F96" w:rsidP="00C91F96">
            <w:pPr>
              <w:jc w:val="center"/>
              <w:rPr>
                <w:rFonts w:cs="Arial"/>
                <w:sz w:val="22"/>
                <w:szCs w:val="22"/>
              </w:rPr>
            </w:pPr>
            <w:r w:rsidRPr="00A30CB3"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3B262F28" wp14:editId="42EBF410">
                  <wp:extent cx="290455" cy="360000"/>
                  <wp:effectExtent l="0" t="0" r="1905" b="0"/>
                  <wp:docPr id="47" name="Grafik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0455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26747" w14:textId="77777777" w:rsidR="00C91F96" w:rsidRPr="00A30CB3" w:rsidRDefault="00C91F96" w:rsidP="00C91F96">
            <w:pPr>
              <w:rPr>
                <w:rFonts w:cs="Arial"/>
                <w:sz w:val="22"/>
                <w:szCs w:val="22"/>
              </w:rPr>
            </w:pPr>
            <w:r w:rsidRPr="00A30CB3">
              <w:rPr>
                <w:rFonts w:cs="Arial"/>
                <w:sz w:val="22"/>
                <w:szCs w:val="22"/>
              </w:rPr>
              <w:t xml:space="preserve">Die Schülerinnen und Schüler formulieren den Aufsatzteil zu den sprachlichen Mitteln zur Geschichte „Weg“ von Lydia Dimitrov. </w:t>
            </w:r>
          </w:p>
          <w:p w14:paraId="61229947" w14:textId="6903A8D9" w:rsidR="00C91F96" w:rsidRPr="00A30CB3" w:rsidRDefault="00C91F96" w:rsidP="00C91F96">
            <w:pPr>
              <w:rPr>
                <w:rFonts w:cs="Arial"/>
                <w:sz w:val="22"/>
                <w:szCs w:val="22"/>
              </w:rPr>
            </w:pPr>
            <w:r w:rsidRPr="00A30CB3">
              <w:rPr>
                <w:rFonts w:cs="Arial"/>
                <w:sz w:val="22"/>
                <w:szCs w:val="22"/>
              </w:rPr>
              <w:t>Die Lehrkraft kann durch das Schreiben im Unterricht schwächere Schüler individuell begleiten</w:t>
            </w:r>
            <w:r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5F201F" w14:textId="77777777" w:rsidR="00C91F96" w:rsidRPr="00A30CB3" w:rsidRDefault="00C91F96" w:rsidP="00C91F96">
            <w:pPr>
              <w:pStyle w:val="Tabellenstil2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A30CB3">
              <w:rPr>
                <w:rFonts w:ascii="Arial" w:hAnsi="Arial" w:cs="Arial"/>
                <w:sz w:val="22"/>
                <w:szCs w:val="22"/>
                <w:lang w:val="de-DE"/>
              </w:rPr>
              <w:t>Tablet mit Stift</w:t>
            </w:r>
          </w:p>
          <w:p w14:paraId="67600B3E" w14:textId="0A1B3518" w:rsidR="00C91F96" w:rsidRPr="00A30CB3" w:rsidRDefault="00C91F96" w:rsidP="00C91F96">
            <w:pPr>
              <w:pStyle w:val="Tabellenstil2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A30CB3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01-7</w:t>
            </w:r>
            <w:r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-</w:t>
            </w:r>
            <w:r w:rsidRPr="00A30CB3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8-3_AM_2_Kurzgeschichte_Sprache_Die Wirkung von sprachlichen Mitteln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C3C63" w14:textId="30521D2C" w:rsidR="00C91F96" w:rsidRPr="00331D86" w:rsidRDefault="00C91F96" w:rsidP="00C91F96">
            <w:pPr>
              <w:pStyle w:val="Listenabsatz"/>
              <w:numPr>
                <w:ilvl w:val="0"/>
                <w:numId w:val="2"/>
              </w:numPr>
              <w:ind w:left="167" w:hanging="167"/>
              <w:rPr>
                <w:rFonts w:cs="Arial"/>
                <w:sz w:val="22"/>
                <w:szCs w:val="22"/>
              </w:rPr>
            </w:pPr>
            <w:r w:rsidRPr="00331D86">
              <w:rPr>
                <w:rFonts w:cs="Arial"/>
                <w:sz w:val="22"/>
                <w:szCs w:val="22"/>
              </w:rPr>
              <w:t>30 Minuten</w:t>
            </w:r>
          </w:p>
        </w:tc>
      </w:tr>
      <w:tr w:rsidR="00C91F96" w:rsidRPr="00A30CB3" w14:paraId="0837E5DD" w14:textId="77777777" w:rsidTr="00284758"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E0826" w14:textId="69BBF19A" w:rsidR="00C91F96" w:rsidRPr="00A30CB3" w:rsidRDefault="00C91F96" w:rsidP="00C91F96">
            <w:pPr>
              <w:jc w:val="center"/>
              <w:rPr>
                <w:rFonts w:cs="Arial"/>
                <w:sz w:val="22"/>
                <w:szCs w:val="22"/>
              </w:rPr>
            </w:pPr>
            <w:r w:rsidRPr="00A30CB3">
              <w:rPr>
                <w:rFonts w:cs="Arial"/>
                <w:sz w:val="22"/>
                <w:szCs w:val="22"/>
              </w:rPr>
              <w:t xml:space="preserve">Ergebnis-sicherung </w:t>
            </w:r>
            <w:r>
              <w:rPr>
                <w:rFonts w:cs="Arial"/>
                <w:sz w:val="22"/>
                <w:szCs w:val="22"/>
              </w:rPr>
              <w:t>3</w:t>
            </w:r>
          </w:p>
          <w:p w14:paraId="3B523E62" w14:textId="77777777" w:rsidR="00C91F96" w:rsidRPr="00A30CB3" w:rsidRDefault="00C91F96" w:rsidP="00C91F96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300B65" w14:textId="03B3985A" w:rsidR="00C91F96" w:rsidRPr="00A30CB3" w:rsidRDefault="00C91F96" w:rsidP="00C91F96">
            <w:pPr>
              <w:rPr>
                <w:rFonts w:cs="Arial"/>
                <w:sz w:val="22"/>
                <w:szCs w:val="22"/>
              </w:rPr>
            </w:pPr>
            <w:r w:rsidRPr="00A30CB3">
              <w:rPr>
                <w:rFonts w:cs="Arial"/>
                <w:sz w:val="22"/>
                <w:szCs w:val="22"/>
              </w:rPr>
              <w:t>Im optimalen Fall sammelt die Lehrkraft die Aufgaben ein und gibt individuelles Feedback.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31FAB6" w14:textId="77777777" w:rsidR="00C91F96" w:rsidRPr="00A30CB3" w:rsidRDefault="00C91F96" w:rsidP="00C91F96">
            <w:pPr>
              <w:pStyle w:val="Tabellenstil2"/>
              <w:ind w:left="360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BC37F" w14:textId="77777777" w:rsidR="00C91F96" w:rsidRPr="00A30CB3" w:rsidRDefault="00C91F96" w:rsidP="00C91F96">
            <w:pPr>
              <w:rPr>
                <w:rFonts w:cs="Arial"/>
                <w:sz w:val="22"/>
                <w:szCs w:val="22"/>
              </w:rPr>
            </w:pPr>
          </w:p>
        </w:tc>
      </w:tr>
    </w:tbl>
    <w:p w14:paraId="760794AD" w14:textId="77777777" w:rsidR="00B0455F" w:rsidRPr="00A30CB3" w:rsidRDefault="00B0455F" w:rsidP="000213F5">
      <w:pPr>
        <w:rPr>
          <w:rFonts w:cs="Arial"/>
          <w:sz w:val="22"/>
          <w:szCs w:val="22"/>
        </w:rPr>
      </w:pPr>
    </w:p>
    <w:sectPr w:rsidR="00B0455F" w:rsidRPr="00A30CB3" w:rsidSect="00FC0F4A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843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0794B0" w14:textId="77777777" w:rsidR="00F47EBA" w:rsidRDefault="00F47EBA" w:rsidP="001676EC">
      <w:r>
        <w:separator/>
      </w:r>
    </w:p>
  </w:endnote>
  <w:endnote w:type="continuationSeparator" w:id="0">
    <w:p w14:paraId="760794B1" w14:textId="77777777" w:rsidR="00F47EBA" w:rsidRDefault="00F47EBA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﷽﷽﷽﷽﷽﷽﷽﷽a Neue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C513C7" w14:textId="77777777" w:rsidR="005656C0" w:rsidRDefault="005656C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0794B8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760794C5" wp14:editId="760794C6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1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60794D7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8D002F" w:rsidRPr="008D002F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60794C5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&#13;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&#13;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" filled="f" strokecolor="#7f7f7f">
                <v:textbox>
                  <w:txbxContent>
                    <w:p w14:paraId="760794D7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8D002F" w:rsidRPr="008D002F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760794C7" wp14:editId="760794C8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4" name="Grafik 4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760794C9" wp14:editId="760794CA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5" name="Grafik 5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60794CB" wp14:editId="760794CC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760794D8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760794D9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60794CB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" fillcolor="white [3201]" strokecolor="white [3212]" strokeweight=".5pt">
              <v:textbox>
                <w:txbxContent>
                  <w:p w14:paraId="760794D8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760794D9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0794C2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760794CF" wp14:editId="760794D0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60794DA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8D002F" w:rsidRPr="008D002F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60794CF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&#13;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&#13;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" filled="f" strokecolor="#7f7f7f">
                <v:textbox>
                  <w:txbxContent>
                    <w:p w14:paraId="760794DA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8D002F" w:rsidRPr="008D002F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760794D1" wp14:editId="760794D2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7" name="Grafik 7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760794D3" wp14:editId="760794D4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760794DB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760794DC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60794D3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" fillcolor="white [3201]" strokecolor="white [3212]" strokeweight=".5pt">
              <v:textbox>
                <w:txbxContent>
                  <w:p w14:paraId="760794DB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760794DC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760794D5" wp14:editId="760794D6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11" name="Grafik 11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0794AE" w14:textId="77777777" w:rsidR="00F47EBA" w:rsidRDefault="00F47EBA" w:rsidP="001676EC">
      <w:r>
        <w:separator/>
      </w:r>
    </w:p>
  </w:footnote>
  <w:footnote w:type="continuationSeparator" w:id="0">
    <w:p w14:paraId="760794AF" w14:textId="77777777" w:rsidR="00F47EBA" w:rsidRDefault="00F47EBA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C84C0B" w14:textId="77777777" w:rsidR="005656C0" w:rsidRDefault="005656C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0" w:type="auto"/>
      <w:tblInd w:w="-80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126"/>
      <w:gridCol w:w="6560"/>
    </w:tblGrid>
    <w:tr w:rsidR="001676EC" w:rsidRPr="00A66171" w14:paraId="760794B5" w14:textId="77777777" w:rsidTr="00C93AFC">
      <w:trPr>
        <w:trHeight w:val="300"/>
      </w:trPr>
      <w:tc>
        <w:tcPr>
          <w:tcW w:w="2126" w:type="dxa"/>
        </w:tcPr>
        <w:p w14:paraId="760794B3" w14:textId="47CF4F6D" w:rsidR="001676EC" w:rsidRPr="00A66171" w:rsidRDefault="00C93AFC" w:rsidP="001676EC">
          <w:pPr>
            <w:rPr>
              <w:rFonts w:ascii="Verdana" w:hAnsi="Verdana" w:cs="Arial"/>
              <w:color w:val="FFFFFF" w:themeColor="background1"/>
              <w:sz w:val="20"/>
            </w:rPr>
          </w:pPr>
          <w:r>
            <w:rPr>
              <w:rFonts w:ascii="Verdana" w:hAnsi="Verdana" w:cs="Arial"/>
              <w:color w:val="FFFFFF" w:themeColor="background1"/>
              <w:sz w:val="20"/>
            </w:rPr>
            <w:t>Sprachliche Mittel</w:t>
          </w:r>
        </w:p>
      </w:tc>
      <w:tc>
        <w:tcPr>
          <w:tcW w:w="6560" w:type="dxa"/>
        </w:tcPr>
        <w:p w14:paraId="760794B4" w14:textId="77777777" w:rsidR="001676EC" w:rsidRPr="00A66171" w:rsidRDefault="001676EC" w:rsidP="001676EC">
          <w:pPr>
            <w:rPr>
              <w:rFonts w:ascii="Verdana" w:hAnsi="Verdana" w:cs="Arial"/>
              <w:color w:val="FFFFFF" w:themeColor="background1"/>
              <w:sz w:val="20"/>
            </w:rPr>
          </w:pPr>
        </w:p>
      </w:tc>
    </w:tr>
  </w:tbl>
  <w:p w14:paraId="760794B6" w14:textId="77777777" w:rsidR="001676EC" w:rsidRDefault="001676EC">
    <w:pPr>
      <w:pStyle w:val="Kopfzeile"/>
      <w:rPr>
        <w:noProof/>
        <w:lang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760794C3" wp14:editId="760794C4">
          <wp:simplePos x="0" y="0"/>
          <wp:positionH relativeFrom="column">
            <wp:posOffset>-901700</wp:posOffset>
          </wp:positionH>
          <wp:positionV relativeFrom="paragraph">
            <wp:posOffset>-538480</wp:posOffset>
          </wp:positionV>
          <wp:extent cx="7588250" cy="856615"/>
          <wp:effectExtent l="0" t="0" r="0" b="635"/>
          <wp:wrapNone/>
          <wp:docPr id="2" name="Grafik 2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0794B9" w14:textId="77777777" w:rsidR="00FC0F4A" w:rsidRDefault="001676EC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760794CD" wp14:editId="760794CE">
          <wp:simplePos x="0" y="0"/>
          <wp:positionH relativeFrom="column">
            <wp:posOffset>-925830</wp:posOffset>
          </wp:positionH>
          <wp:positionV relativeFrom="paragraph">
            <wp:posOffset>-438785</wp:posOffset>
          </wp:positionV>
          <wp:extent cx="7592060" cy="1713230"/>
          <wp:effectExtent l="0" t="0" r="0" b="1270"/>
          <wp:wrapNone/>
          <wp:docPr id="6" name="Grafik 6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60794BA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8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43"/>
      <w:gridCol w:w="6560"/>
    </w:tblGrid>
    <w:tr w:rsidR="001676EC" w:rsidRPr="008D002F" w14:paraId="760794BD" w14:textId="77777777" w:rsidTr="00C93AFC">
      <w:trPr>
        <w:trHeight w:val="300"/>
      </w:trPr>
      <w:tc>
        <w:tcPr>
          <w:tcW w:w="1843" w:type="dxa"/>
        </w:tcPr>
        <w:p w14:paraId="760794BB" w14:textId="6561D5D1" w:rsidR="001676EC" w:rsidRPr="008D002F" w:rsidRDefault="00BE2D2A" w:rsidP="00A66171">
          <w:pPr>
            <w:rPr>
              <w:rFonts w:cs="Arial"/>
              <w:color w:val="FFFFFF" w:themeColor="background1"/>
              <w:sz w:val="22"/>
              <w:szCs w:val="22"/>
            </w:rPr>
          </w:pPr>
          <w:r>
            <w:rPr>
              <w:rFonts w:cs="Arial"/>
              <w:color w:val="FFFFFF" w:themeColor="background1"/>
              <w:sz w:val="22"/>
              <w:szCs w:val="22"/>
            </w:rPr>
            <w:t>Kurzgeschichte</w:t>
          </w:r>
        </w:p>
      </w:tc>
      <w:tc>
        <w:tcPr>
          <w:tcW w:w="6560" w:type="dxa"/>
        </w:tcPr>
        <w:p w14:paraId="760794BC" w14:textId="77777777" w:rsidR="001676EC" w:rsidRPr="008D002F" w:rsidRDefault="001676EC" w:rsidP="001676EC">
          <w:pPr>
            <w:rPr>
              <w:rFonts w:cs="Arial"/>
              <w:color w:val="FFFFFF" w:themeColor="background1"/>
              <w:sz w:val="22"/>
              <w:szCs w:val="22"/>
            </w:rPr>
          </w:pPr>
        </w:p>
      </w:tc>
    </w:tr>
    <w:tr w:rsidR="001676EC" w:rsidRPr="008D002F" w14:paraId="760794C0" w14:textId="77777777" w:rsidTr="00C93AFC">
      <w:trPr>
        <w:trHeight w:val="300"/>
      </w:trPr>
      <w:tc>
        <w:tcPr>
          <w:tcW w:w="1843" w:type="dxa"/>
        </w:tcPr>
        <w:p w14:paraId="760794BE" w14:textId="156B3AD8" w:rsidR="001676EC" w:rsidRPr="008D002F" w:rsidRDefault="005656C0" w:rsidP="00C93AFC">
          <w:pPr>
            <w:ind w:right="-743"/>
            <w:rPr>
              <w:rFonts w:cs="Arial"/>
              <w:color w:val="FFFFFF" w:themeColor="background1"/>
              <w:sz w:val="22"/>
              <w:szCs w:val="22"/>
            </w:rPr>
          </w:pPr>
          <w:r>
            <w:rPr>
              <w:rFonts w:cs="Arial"/>
              <w:color w:val="FFFFFF" w:themeColor="background1"/>
              <w:sz w:val="22"/>
              <w:szCs w:val="22"/>
            </w:rPr>
            <w:t>Sprache</w:t>
          </w:r>
        </w:p>
      </w:tc>
      <w:tc>
        <w:tcPr>
          <w:tcW w:w="6560" w:type="dxa"/>
        </w:tcPr>
        <w:p w14:paraId="760794BF" w14:textId="77777777" w:rsidR="001676EC" w:rsidRPr="008D002F" w:rsidRDefault="001676EC" w:rsidP="001676EC">
          <w:pPr>
            <w:rPr>
              <w:rFonts w:cs="Arial"/>
              <w:color w:val="FFFFFF" w:themeColor="background1"/>
              <w:sz w:val="22"/>
              <w:szCs w:val="22"/>
            </w:rPr>
          </w:pPr>
        </w:p>
      </w:tc>
    </w:tr>
  </w:tbl>
  <w:p w14:paraId="760794C1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03308C"/>
    <w:multiLevelType w:val="hybridMultilevel"/>
    <w:tmpl w:val="5BFC6988"/>
    <w:lvl w:ilvl="0" w:tplc="B5922EF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B56EC0"/>
    <w:multiLevelType w:val="hybridMultilevel"/>
    <w:tmpl w:val="394CA664"/>
    <w:lvl w:ilvl="0" w:tplc="B5922EF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710247"/>
    <w:multiLevelType w:val="hybridMultilevel"/>
    <w:tmpl w:val="2886F490"/>
    <w:lvl w:ilvl="0" w:tplc="8CAE6B1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  <w:sz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BF7946"/>
    <w:multiLevelType w:val="hybridMultilevel"/>
    <w:tmpl w:val="764A8E3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045C2D"/>
    <w:multiLevelType w:val="hybridMultilevel"/>
    <w:tmpl w:val="CFFED778"/>
    <w:lvl w:ilvl="0" w:tplc="8CAE6B1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  <w:sz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4A1B72"/>
    <w:multiLevelType w:val="hybridMultilevel"/>
    <w:tmpl w:val="3B4E96D4"/>
    <w:lvl w:ilvl="0" w:tplc="8CAE6B1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  <w:sz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573348"/>
    <w:multiLevelType w:val="hybridMultilevel"/>
    <w:tmpl w:val="FF4A7B38"/>
    <w:lvl w:ilvl="0" w:tplc="AE1AAE2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243C44"/>
    <w:multiLevelType w:val="hybridMultilevel"/>
    <w:tmpl w:val="61989E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9927FE"/>
    <w:multiLevelType w:val="hybridMultilevel"/>
    <w:tmpl w:val="FFB2ED92"/>
    <w:lvl w:ilvl="0" w:tplc="AE1AAE2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E76B33"/>
    <w:multiLevelType w:val="hybridMultilevel"/>
    <w:tmpl w:val="94EA8254"/>
    <w:lvl w:ilvl="0" w:tplc="B5922EF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33243A9"/>
    <w:multiLevelType w:val="hybridMultilevel"/>
    <w:tmpl w:val="B79EBE44"/>
    <w:lvl w:ilvl="0" w:tplc="AE1AAE28">
      <w:start w:val="1"/>
      <w:numFmt w:val="bullet"/>
      <w:lvlText w:val=""/>
      <w:lvlJc w:val="left"/>
      <w:pPr>
        <w:ind w:left="767" w:hanging="360"/>
      </w:pPr>
      <w:rPr>
        <w:rFonts w:ascii="Symbol" w:hAnsi="Symbol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847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56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8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07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72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4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67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887" w:hanging="360"/>
      </w:pPr>
      <w:rPr>
        <w:rFonts w:ascii="Wingdings" w:hAnsi="Wingdings" w:hint="default"/>
      </w:rPr>
    </w:lvl>
  </w:abstractNum>
  <w:abstractNum w:abstractNumId="11" w15:restartNumberingAfterBreak="0">
    <w:nsid w:val="639805DF"/>
    <w:multiLevelType w:val="hybridMultilevel"/>
    <w:tmpl w:val="CBA407FA"/>
    <w:lvl w:ilvl="0" w:tplc="AE1AAE2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A01071"/>
    <w:multiLevelType w:val="hybridMultilevel"/>
    <w:tmpl w:val="72E8AF7C"/>
    <w:lvl w:ilvl="0" w:tplc="AE1AAE2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D35313D"/>
    <w:multiLevelType w:val="hybridMultilevel"/>
    <w:tmpl w:val="DA1AD790"/>
    <w:lvl w:ilvl="0" w:tplc="AE1AAE2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</w:num>
  <w:num w:numId="3">
    <w:abstractNumId w:val="9"/>
  </w:num>
  <w:num w:numId="4">
    <w:abstractNumId w:val="10"/>
  </w:num>
  <w:num w:numId="5">
    <w:abstractNumId w:val="0"/>
  </w:num>
  <w:num w:numId="6">
    <w:abstractNumId w:val="1"/>
  </w:num>
  <w:num w:numId="7">
    <w:abstractNumId w:val="11"/>
  </w:num>
  <w:num w:numId="8">
    <w:abstractNumId w:val="3"/>
  </w:num>
  <w:num w:numId="9">
    <w:abstractNumId w:val="13"/>
  </w:num>
  <w:num w:numId="10">
    <w:abstractNumId w:val="8"/>
  </w:num>
  <w:num w:numId="11">
    <w:abstractNumId w:val="6"/>
  </w:num>
  <w:num w:numId="12">
    <w:abstractNumId w:val="5"/>
  </w:num>
  <w:num w:numId="13">
    <w:abstractNumId w:val="4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17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76EC"/>
    <w:rsid w:val="000213F5"/>
    <w:rsid w:val="00077EC8"/>
    <w:rsid w:val="00097918"/>
    <w:rsid w:val="000C1165"/>
    <w:rsid w:val="000C3EA5"/>
    <w:rsid w:val="00145D69"/>
    <w:rsid w:val="001676EC"/>
    <w:rsid w:val="002444B1"/>
    <w:rsid w:val="00260E1B"/>
    <w:rsid w:val="00290E00"/>
    <w:rsid w:val="002E3BE5"/>
    <w:rsid w:val="00331D86"/>
    <w:rsid w:val="00370008"/>
    <w:rsid w:val="00461CAA"/>
    <w:rsid w:val="004D6DD4"/>
    <w:rsid w:val="004F6B93"/>
    <w:rsid w:val="00551808"/>
    <w:rsid w:val="005656C0"/>
    <w:rsid w:val="005708A2"/>
    <w:rsid w:val="005D1C1D"/>
    <w:rsid w:val="00604C59"/>
    <w:rsid w:val="00671265"/>
    <w:rsid w:val="006A1896"/>
    <w:rsid w:val="007D60E4"/>
    <w:rsid w:val="007E7C8C"/>
    <w:rsid w:val="0081264E"/>
    <w:rsid w:val="00827355"/>
    <w:rsid w:val="008309A8"/>
    <w:rsid w:val="00886C96"/>
    <w:rsid w:val="008D002F"/>
    <w:rsid w:val="00902B60"/>
    <w:rsid w:val="00902DBA"/>
    <w:rsid w:val="009D05D2"/>
    <w:rsid w:val="009F0E59"/>
    <w:rsid w:val="00A21C6E"/>
    <w:rsid w:val="00A30CB3"/>
    <w:rsid w:val="00A66171"/>
    <w:rsid w:val="00B0455F"/>
    <w:rsid w:val="00BE165B"/>
    <w:rsid w:val="00BE2D2A"/>
    <w:rsid w:val="00C00D55"/>
    <w:rsid w:val="00C10209"/>
    <w:rsid w:val="00C30833"/>
    <w:rsid w:val="00C91F96"/>
    <w:rsid w:val="00C93AFC"/>
    <w:rsid w:val="00D027B8"/>
    <w:rsid w:val="00D9535D"/>
    <w:rsid w:val="00DA0F6A"/>
    <w:rsid w:val="00E32A2F"/>
    <w:rsid w:val="00F47EBA"/>
    <w:rsid w:val="00F63E45"/>
    <w:rsid w:val="00F710E5"/>
    <w:rsid w:val="00FC0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607948C"/>
  <w15:docId w15:val="{5459FAC4-4C35-564F-9042-C2A21CAB4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676E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  <w:sz w:val="22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0455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0455F"/>
    <w:rPr>
      <w:rFonts w:ascii="Tahoma" w:eastAsia="Times New Roman" w:hAnsi="Tahoma" w:cs="Tahoma"/>
      <w:sz w:val="16"/>
      <w:szCs w:val="16"/>
      <w:lang w:eastAsia="de-DE"/>
    </w:rPr>
  </w:style>
  <w:style w:type="table" w:customStyle="1" w:styleId="TableNormal">
    <w:name w:val="Table Normal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de-D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ellenstil1">
    <w:name w:val="Tabellenstil 1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b/>
      <w:bCs/>
      <w:color w:val="000000"/>
      <w:sz w:val="20"/>
      <w:szCs w:val="20"/>
      <w:bdr w:val="nil"/>
      <w:lang w:eastAsia="de-DE"/>
      <w14:textOutline w14:w="0" w14:cap="flat" w14:cmpd="sng" w14:algn="ctr">
        <w14:noFill/>
        <w14:prstDash w14:val="solid"/>
        <w14:bevel/>
      </w14:textOutline>
    </w:rPr>
  </w:style>
  <w:style w:type="paragraph" w:customStyle="1" w:styleId="Tabellenstil2">
    <w:name w:val="Tabellenstil 2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sz w:val="20"/>
      <w:szCs w:val="20"/>
      <w:bdr w:val="nil"/>
      <w:lang w:val="en-US" w:eastAsia="de-DE"/>
      <w14:textOutline w14:w="0" w14:cap="flat" w14:cmpd="sng" w14:algn="ctr">
        <w14:noFill/>
        <w14:prstDash w14:val="solid"/>
        <w14:bevel/>
      </w14:textOutline>
    </w:rPr>
  </w:style>
  <w:style w:type="character" w:styleId="Hyperlink">
    <w:name w:val="Hyperlink"/>
    <w:basedOn w:val="Absatz-Standardschriftart"/>
    <w:uiPriority w:val="99"/>
    <w:unhideWhenUsed/>
    <w:rsid w:val="009F0E59"/>
    <w:rPr>
      <w:color w:val="0563C1" w:themeColor="hyperlink"/>
      <w:u w:val="single"/>
    </w:rPr>
  </w:style>
  <w:style w:type="paragraph" w:styleId="Listenabsatz">
    <w:name w:val="List Paragraph"/>
    <w:basedOn w:val="Standard"/>
    <w:uiPriority w:val="34"/>
    <w:qFormat/>
    <w:rsid w:val="009F0E59"/>
    <w:pPr>
      <w:ind w:left="720"/>
      <w:contextualSpacing/>
    </w:pPr>
  </w:style>
  <w:style w:type="character" w:styleId="BesuchterLink">
    <w:name w:val="FollowedHyperlink"/>
    <w:basedOn w:val="Absatz-Standardschriftart"/>
    <w:uiPriority w:val="99"/>
    <w:semiHidden/>
    <w:unhideWhenUsed/>
    <w:rsid w:val="009F0E59"/>
    <w:rPr>
      <w:color w:val="954F72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F0E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pn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webSettings" Target="web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create.kahoot.it/share/tablet2bfs-stilmittelquiz/d9911e5a-7cb0-4eed-9b08-cd4f63876f90" TargetMode="External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hyperlink" Target="https://www.learningsnacks.de/share/177365/b9ead31693c2c02a477ac65224f0b047ead7e7a8" TargetMode="External"/><Relationship Id="rId23" Type="http://schemas.openxmlformats.org/officeDocument/2006/relationships/fontTable" Target="fontTable.xml"/><Relationship Id="rId10" Type="http://schemas.openxmlformats.org/officeDocument/2006/relationships/image" Target="media/image1.png"/><Relationship Id="rId19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learningapps.org/18475771" TargetMode="External"/><Relationship Id="rId22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6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210AEB9C6C1D47A2B91A598459B71B" ma:contentTypeVersion="" ma:contentTypeDescription="Ein neues Dokument erstellen." ma:contentTypeScope="" ma:versionID="8ba66cf68cd64ab1849fbd83ae1ffe9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9C8CB5-43F5-419D-9956-BCC5B20637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A013C31-C6BF-4362-8928-C08529A518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66A77A4-803F-4F35-A7A7-CC477F73C0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555</Words>
  <Characters>3499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4046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Grothe, Sebastian (ZSL)</dc:creator>
  <cp:lastModifiedBy>Eckart Schlottmann</cp:lastModifiedBy>
  <cp:revision>12</cp:revision>
  <dcterms:created xsi:type="dcterms:W3CDTF">2020-10-17T17:20:00Z</dcterms:created>
  <dcterms:modified xsi:type="dcterms:W3CDTF">2021-05-13T14:01:00Z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0x01010053210AEB9C6C1D47A2B91A598459B71B</vt:lpwstr>
  </property>
</Properties>
</file>